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7896" w14:textId="77777777" w:rsidR="00C604DC" w:rsidRPr="001C31E0" w:rsidRDefault="00F126A3" w:rsidP="003D4C69">
      <w:pPr>
        <w:pStyle w:val="BodyText"/>
        <w:jc w:val="center"/>
        <w:rPr>
          <w:b/>
          <w:sz w:val="28"/>
          <w:szCs w:val="28"/>
          <w:lang w:val="en-US"/>
        </w:rPr>
      </w:pPr>
      <w:r>
        <w:rPr>
          <w:b/>
          <w:sz w:val="28"/>
          <w:szCs w:val="28"/>
          <w:lang w:val="en-US"/>
        </w:rPr>
        <w:t>202</w:t>
      </w:r>
      <w:r w:rsidR="004168D6">
        <w:rPr>
          <w:b/>
          <w:sz w:val="28"/>
          <w:szCs w:val="28"/>
          <w:lang w:val="en-US"/>
        </w:rPr>
        <w:t>3</w:t>
      </w:r>
      <w:r w:rsidR="00573D8B">
        <w:rPr>
          <w:b/>
          <w:sz w:val="28"/>
          <w:szCs w:val="28"/>
          <w:lang w:val="en-US"/>
        </w:rPr>
        <w:t xml:space="preserve"> KRCS Board of Directors Meeting</w:t>
      </w:r>
      <w:r>
        <w:rPr>
          <w:b/>
          <w:sz w:val="28"/>
          <w:szCs w:val="28"/>
          <w:lang w:val="en-US"/>
        </w:rPr>
        <w:t xml:space="preserve"> </w:t>
      </w:r>
    </w:p>
    <w:p w14:paraId="61960249" w14:textId="764891B7" w:rsidR="003D4C69" w:rsidRPr="00C2780B" w:rsidRDefault="004F49F0" w:rsidP="00C2780B">
      <w:pPr>
        <w:pStyle w:val="BodyText"/>
        <w:jc w:val="center"/>
        <w:rPr>
          <w:b/>
          <w:bCs/>
          <w:sz w:val="28"/>
          <w:szCs w:val="28"/>
          <w:lang w:val="en-US"/>
        </w:rPr>
      </w:pPr>
      <w:r>
        <w:rPr>
          <w:b/>
          <w:bCs/>
          <w:sz w:val="28"/>
          <w:szCs w:val="28"/>
          <w:lang w:val="en-US"/>
        </w:rPr>
        <w:t>July 14</w:t>
      </w:r>
      <w:r w:rsidR="005A2866">
        <w:rPr>
          <w:b/>
          <w:bCs/>
          <w:sz w:val="28"/>
          <w:szCs w:val="28"/>
          <w:lang w:val="en-US"/>
        </w:rPr>
        <w:t>, 2023</w:t>
      </w:r>
    </w:p>
    <w:p w14:paraId="52E284A8" w14:textId="77777777" w:rsidR="00C604DC" w:rsidRPr="001C31E0" w:rsidRDefault="00AB2777" w:rsidP="003D4C69">
      <w:pPr>
        <w:tabs>
          <w:tab w:val="right" w:pos="14400"/>
        </w:tabs>
        <w:spacing w:after="120"/>
        <w:jc w:val="center"/>
        <w:rPr>
          <w:b/>
          <w:sz w:val="28"/>
          <w:szCs w:val="28"/>
        </w:rPr>
      </w:pPr>
      <w:r>
        <w:rPr>
          <w:b/>
          <w:sz w:val="28"/>
          <w:szCs w:val="28"/>
        </w:rPr>
        <w:t>Zoom Meeting</w:t>
      </w:r>
      <w:r w:rsidR="00F126A3">
        <w:rPr>
          <w:b/>
          <w:sz w:val="28"/>
          <w:szCs w:val="28"/>
        </w:rPr>
        <w:t xml:space="preserve"> </w:t>
      </w:r>
    </w:p>
    <w:p w14:paraId="57080E93" w14:textId="77777777" w:rsidR="003D4C69" w:rsidRPr="001C31E0" w:rsidRDefault="003D4C69" w:rsidP="003D4C69">
      <w:pPr>
        <w:tabs>
          <w:tab w:val="right" w:pos="14400"/>
        </w:tabs>
        <w:spacing w:after="120"/>
        <w:jc w:val="center"/>
        <w:rPr>
          <w:b/>
          <w:sz w:val="28"/>
          <w:szCs w:val="28"/>
        </w:rPr>
      </w:pPr>
    </w:p>
    <w:p w14:paraId="6B240CAB" w14:textId="77777777" w:rsidR="003D4C69" w:rsidRDefault="003D4C69" w:rsidP="003D4C69">
      <w:pPr>
        <w:tabs>
          <w:tab w:val="right" w:pos="14400"/>
        </w:tabs>
        <w:jc w:val="center"/>
        <w:rPr>
          <w:rFonts w:ascii="Arial" w:hAnsi="Arial" w:cs="Arial"/>
          <w:bCs/>
        </w:rPr>
      </w:pPr>
    </w:p>
    <w:tbl>
      <w:tblPr>
        <w:tblpPr w:leftFromText="180" w:rightFromText="180" w:vertAnchor="text" w:tblpY="1"/>
        <w:tblOverlap w:val="never"/>
        <w:tblW w:w="14238" w:type="dxa"/>
        <w:tblLayout w:type="fixed"/>
        <w:tblLook w:val="04A0" w:firstRow="1" w:lastRow="0" w:firstColumn="1" w:lastColumn="0" w:noHBand="0" w:noVBand="1"/>
      </w:tblPr>
      <w:tblGrid>
        <w:gridCol w:w="1368"/>
        <w:gridCol w:w="899"/>
        <w:gridCol w:w="5761"/>
        <w:gridCol w:w="2337"/>
        <w:gridCol w:w="1983"/>
        <w:gridCol w:w="1890"/>
      </w:tblGrid>
      <w:tr w:rsidR="003D4C69" w14:paraId="5C40FD05" w14:textId="77777777" w:rsidTr="003361C3">
        <w:tc>
          <w:tcPr>
            <w:tcW w:w="1368" w:type="dxa"/>
            <w:tcBorders>
              <w:top w:val="single" w:sz="6" w:space="0" w:color="auto"/>
              <w:left w:val="single" w:sz="6" w:space="0" w:color="auto"/>
              <w:bottom w:val="single" w:sz="6" w:space="0" w:color="auto"/>
              <w:right w:val="single" w:sz="6" w:space="0" w:color="auto"/>
            </w:tcBorders>
            <w:hideMark/>
          </w:tcPr>
          <w:p w14:paraId="6106F235" w14:textId="77777777" w:rsidR="003D4C69" w:rsidRDefault="003D4C69" w:rsidP="000C095D">
            <w:pPr>
              <w:tabs>
                <w:tab w:val="left" w:pos="202"/>
                <w:tab w:val="left" w:pos="403"/>
                <w:tab w:val="left" w:pos="605"/>
                <w:tab w:val="left" w:pos="806"/>
                <w:tab w:val="left" w:pos="1008"/>
                <w:tab w:val="left" w:pos="1210"/>
              </w:tabs>
              <w:rPr>
                <w:spacing w:val="-6"/>
                <w:sz w:val="28"/>
                <w:szCs w:val="28"/>
              </w:rPr>
            </w:pPr>
            <w:r w:rsidRPr="003361C3">
              <w:rPr>
                <w:spacing w:val="-6"/>
                <w:sz w:val="28"/>
                <w:szCs w:val="28"/>
              </w:rPr>
              <w:t>Attending</w:t>
            </w:r>
          </w:p>
          <w:p w14:paraId="6286BF48" w14:textId="77777777" w:rsidR="00F05AF5" w:rsidRDefault="00F05AF5" w:rsidP="000C095D">
            <w:pPr>
              <w:tabs>
                <w:tab w:val="left" w:pos="202"/>
                <w:tab w:val="left" w:pos="403"/>
                <w:tab w:val="left" w:pos="605"/>
                <w:tab w:val="left" w:pos="806"/>
                <w:tab w:val="left" w:pos="1008"/>
                <w:tab w:val="left" w:pos="1210"/>
              </w:tabs>
              <w:rPr>
                <w:spacing w:val="-6"/>
                <w:sz w:val="28"/>
                <w:szCs w:val="28"/>
              </w:rPr>
            </w:pPr>
          </w:p>
          <w:p w14:paraId="666519CD" w14:textId="77777777" w:rsidR="00F05AF5" w:rsidRDefault="00F05AF5" w:rsidP="000C095D">
            <w:pPr>
              <w:tabs>
                <w:tab w:val="left" w:pos="202"/>
                <w:tab w:val="left" w:pos="403"/>
                <w:tab w:val="left" w:pos="605"/>
                <w:tab w:val="left" w:pos="806"/>
                <w:tab w:val="left" w:pos="1008"/>
                <w:tab w:val="left" w:pos="1210"/>
              </w:tabs>
              <w:rPr>
                <w:spacing w:val="-6"/>
                <w:sz w:val="28"/>
                <w:szCs w:val="28"/>
              </w:rPr>
            </w:pPr>
          </w:p>
          <w:p w14:paraId="4F9BB5D9" w14:textId="77777777" w:rsidR="00F05AF5" w:rsidRPr="003361C3" w:rsidRDefault="00F05AF5" w:rsidP="000C095D">
            <w:pPr>
              <w:tabs>
                <w:tab w:val="left" w:pos="202"/>
                <w:tab w:val="left" w:pos="403"/>
                <w:tab w:val="left" w:pos="605"/>
                <w:tab w:val="left" w:pos="806"/>
                <w:tab w:val="left" w:pos="1008"/>
                <w:tab w:val="left" w:pos="1210"/>
              </w:tabs>
              <w:rPr>
                <w:spacing w:val="-4"/>
                <w:sz w:val="28"/>
                <w:szCs w:val="28"/>
              </w:rPr>
            </w:pPr>
          </w:p>
        </w:tc>
        <w:tc>
          <w:tcPr>
            <w:tcW w:w="8997" w:type="dxa"/>
            <w:gridSpan w:val="3"/>
            <w:tcBorders>
              <w:top w:val="single" w:sz="6" w:space="0" w:color="auto"/>
              <w:left w:val="single" w:sz="6" w:space="0" w:color="auto"/>
              <w:bottom w:val="single" w:sz="6" w:space="0" w:color="auto"/>
              <w:right w:val="single" w:sz="6" w:space="0" w:color="auto"/>
            </w:tcBorders>
          </w:tcPr>
          <w:p w14:paraId="25B2C780" w14:textId="67C4940A" w:rsidR="00774712" w:rsidRPr="003361C3" w:rsidRDefault="00D23B0D" w:rsidP="004F49F0">
            <w:pPr>
              <w:tabs>
                <w:tab w:val="left" w:pos="216"/>
              </w:tabs>
              <w:rPr>
                <w:spacing w:val="-2"/>
                <w:sz w:val="28"/>
                <w:szCs w:val="28"/>
              </w:rPr>
            </w:pPr>
            <w:r>
              <w:rPr>
                <w:spacing w:val="-2"/>
                <w:sz w:val="28"/>
                <w:szCs w:val="28"/>
              </w:rPr>
              <w:t>Curtis Kidwell,</w:t>
            </w:r>
            <w:r w:rsidR="004B7E93">
              <w:rPr>
                <w:spacing w:val="-2"/>
                <w:sz w:val="28"/>
                <w:szCs w:val="28"/>
              </w:rPr>
              <w:t xml:space="preserve"> Josie Roach, </w:t>
            </w:r>
            <w:r w:rsidR="005A2DB0">
              <w:rPr>
                <w:spacing w:val="-2"/>
                <w:sz w:val="28"/>
                <w:szCs w:val="28"/>
              </w:rPr>
              <w:t xml:space="preserve">Monica Baden, </w:t>
            </w:r>
            <w:proofErr w:type="spellStart"/>
            <w:r w:rsidR="005A2DB0">
              <w:rPr>
                <w:spacing w:val="-2"/>
                <w:sz w:val="28"/>
                <w:szCs w:val="28"/>
              </w:rPr>
              <w:t>Marlyce</w:t>
            </w:r>
            <w:proofErr w:type="spellEnd"/>
            <w:r w:rsidR="005A2DB0">
              <w:rPr>
                <w:spacing w:val="-2"/>
                <w:sz w:val="28"/>
                <w:szCs w:val="28"/>
              </w:rPr>
              <w:t xml:space="preserve"> Campbell, </w:t>
            </w:r>
            <w:r w:rsidR="008D2553">
              <w:rPr>
                <w:spacing w:val="-2"/>
                <w:sz w:val="28"/>
                <w:szCs w:val="28"/>
              </w:rPr>
              <w:t>Lindsay Moore, Charity Clark</w:t>
            </w:r>
            <w:r w:rsidR="002B6D78">
              <w:rPr>
                <w:spacing w:val="-2"/>
                <w:sz w:val="28"/>
                <w:szCs w:val="28"/>
              </w:rPr>
              <w:t>, Kerra Abdullayev</w:t>
            </w:r>
            <w:r w:rsidR="00FE360A">
              <w:rPr>
                <w:spacing w:val="-2"/>
                <w:sz w:val="28"/>
                <w:szCs w:val="28"/>
              </w:rPr>
              <w:t xml:space="preserve">, </w:t>
            </w:r>
            <w:r w:rsidR="000341D5">
              <w:rPr>
                <w:spacing w:val="-2"/>
                <w:sz w:val="28"/>
                <w:szCs w:val="28"/>
              </w:rPr>
              <w:t xml:space="preserve">Jessica Callaway, </w:t>
            </w:r>
            <w:r w:rsidR="00C53A77">
              <w:rPr>
                <w:spacing w:val="-2"/>
                <w:sz w:val="28"/>
                <w:szCs w:val="28"/>
              </w:rPr>
              <w:t>Katie Wilkerson</w:t>
            </w:r>
            <w:r w:rsidR="000341D5">
              <w:rPr>
                <w:spacing w:val="-2"/>
                <w:sz w:val="28"/>
                <w:szCs w:val="28"/>
              </w:rPr>
              <w:t xml:space="preserve">, </w:t>
            </w:r>
            <w:r w:rsidR="001F0E41">
              <w:rPr>
                <w:spacing w:val="-2"/>
                <w:sz w:val="28"/>
                <w:szCs w:val="28"/>
              </w:rPr>
              <w:t>Jackie Harvey</w:t>
            </w:r>
            <w:r w:rsidR="004F49F0">
              <w:rPr>
                <w:spacing w:val="-2"/>
                <w:sz w:val="28"/>
                <w:szCs w:val="28"/>
              </w:rPr>
              <w:t xml:space="preserve">, </w:t>
            </w:r>
            <w:r w:rsidR="006174B4">
              <w:rPr>
                <w:spacing w:val="-2"/>
                <w:sz w:val="28"/>
                <w:szCs w:val="28"/>
              </w:rPr>
              <w:t>Julia Downs</w:t>
            </w:r>
            <w:r w:rsidR="007226CA">
              <w:rPr>
                <w:spacing w:val="-2"/>
                <w:sz w:val="28"/>
                <w:szCs w:val="28"/>
              </w:rPr>
              <w:t xml:space="preserve">, Mel Asmussen </w:t>
            </w:r>
          </w:p>
        </w:tc>
        <w:tc>
          <w:tcPr>
            <w:tcW w:w="3873" w:type="dxa"/>
            <w:gridSpan w:val="2"/>
            <w:tcBorders>
              <w:top w:val="single" w:sz="6" w:space="0" w:color="auto"/>
              <w:left w:val="single" w:sz="6" w:space="0" w:color="auto"/>
              <w:bottom w:val="single" w:sz="6" w:space="0" w:color="auto"/>
              <w:right w:val="single" w:sz="6" w:space="0" w:color="auto"/>
            </w:tcBorders>
            <w:hideMark/>
          </w:tcPr>
          <w:p w14:paraId="569C4C98" w14:textId="77777777" w:rsidR="003D4C69" w:rsidRDefault="001F4179" w:rsidP="000C095D">
            <w:pPr>
              <w:rPr>
                <w:sz w:val="28"/>
                <w:szCs w:val="28"/>
              </w:rPr>
            </w:pPr>
            <w:r w:rsidRPr="003361C3">
              <w:rPr>
                <w:sz w:val="28"/>
                <w:szCs w:val="28"/>
              </w:rPr>
              <w:t xml:space="preserve">Recorder: </w:t>
            </w:r>
            <w:r w:rsidR="004868FA">
              <w:rPr>
                <w:sz w:val="28"/>
                <w:szCs w:val="28"/>
              </w:rPr>
              <w:t>Charity Clark</w:t>
            </w:r>
          </w:p>
          <w:p w14:paraId="45334DEB" w14:textId="77777777" w:rsidR="005344C6" w:rsidRPr="003361C3" w:rsidRDefault="005344C6" w:rsidP="000C095D">
            <w:pPr>
              <w:rPr>
                <w:sz w:val="28"/>
                <w:szCs w:val="28"/>
              </w:rPr>
            </w:pPr>
          </w:p>
        </w:tc>
      </w:tr>
      <w:tr w:rsidR="00027B22" w14:paraId="3E42CC7C" w14:textId="77777777" w:rsidTr="003361C3">
        <w:tc>
          <w:tcPr>
            <w:tcW w:w="1368" w:type="dxa"/>
            <w:tcBorders>
              <w:top w:val="single" w:sz="6" w:space="0" w:color="auto"/>
              <w:left w:val="single" w:sz="6" w:space="0" w:color="auto"/>
              <w:bottom w:val="single" w:sz="6" w:space="0" w:color="auto"/>
              <w:right w:val="single" w:sz="6" w:space="0" w:color="auto"/>
            </w:tcBorders>
          </w:tcPr>
          <w:p w14:paraId="4437A20D" w14:textId="77777777" w:rsidR="00027B22" w:rsidRPr="003361C3" w:rsidRDefault="00027B22" w:rsidP="000C095D">
            <w:pPr>
              <w:tabs>
                <w:tab w:val="left" w:pos="202"/>
                <w:tab w:val="left" w:pos="403"/>
                <w:tab w:val="left" w:pos="605"/>
                <w:tab w:val="left" w:pos="806"/>
                <w:tab w:val="left" w:pos="1008"/>
                <w:tab w:val="left" w:pos="1210"/>
              </w:tabs>
              <w:rPr>
                <w:spacing w:val="-6"/>
                <w:sz w:val="28"/>
                <w:szCs w:val="28"/>
              </w:rPr>
            </w:pPr>
            <w:r w:rsidRPr="003361C3">
              <w:rPr>
                <w:spacing w:val="-6"/>
                <w:sz w:val="28"/>
                <w:szCs w:val="28"/>
              </w:rPr>
              <w:t>Absent</w:t>
            </w:r>
          </w:p>
        </w:tc>
        <w:tc>
          <w:tcPr>
            <w:tcW w:w="8997" w:type="dxa"/>
            <w:gridSpan w:val="3"/>
            <w:tcBorders>
              <w:top w:val="single" w:sz="6" w:space="0" w:color="auto"/>
              <w:left w:val="single" w:sz="6" w:space="0" w:color="auto"/>
              <w:bottom w:val="single" w:sz="6" w:space="0" w:color="auto"/>
              <w:right w:val="single" w:sz="6" w:space="0" w:color="auto"/>
            </w:tcBorders>
          </w:tcPr>
          <w:p w14:paraId="2550A284" w14:textId="3E075B3A" w:rsidR="00AA2E99" w:rsidRDefault="000341D5" w:rsidP="00AA2E99">
            <w:pPr>
              <w:tabs>
                <w:tab w:val="left" w:pos="216"/>
              </w:tabs>
              <w:rPr>
                <w:spacing w:val="-2"/>
                <w:sz w:val="28"/>
                <w:szCs w:val="28"/>
              </w:rPr>
            </w:pPr>
            <w:r>
              <w:rPr>
                <w:spacing w:val="-2"/>
                <w:sz w:val="28"/>
                <w:szCs w:val="28"/>
              </w:rPr>
              <w:t>Anthony Re</w:t>
            </w:r>
            <w:r w:rsidR="004F49F0">
              <w:rPr>
                <w:spacing w:val="-2"/>
                <w:sz w:val="28"/>
                <w:szCs w:val="28"/>
              </w:rPr>
              <w:t>, Janae Zachary</w:t>
            </w:r>
            <w:r w:rsidR="00CF081F">
              <w:rPr>
                <w:spacing w:val="-2"/>
                <w:sz w:val="28"/>
                <w:szCs w:val="28"/>
              </w:rPr>
              <w:t>, Tim Cho</w:t>
            </w:r>
            <w:r w:rsidR="00575575">
              <w:rPr>
                <w:spacing w:val="-2"/>
                <w:sz w:val="28"/>
                <w:szCs w:val="28"/>
              </w:rPr>
              <w:t>, Terri Lesser</w:t>
            </w:r>
          </w:p>
          <w:p w14:paraId="21777AF8" w14:textId="77777777" w:rsidR="00027B22" w:rsidRDefault="00027B22" w:rsidP="00595473">
            <w:pPr>
              <w:tabs>
                <w:tab w:val="left" w:pos="216"/>
                <w:tab w:val="left" w:pos="5746"/>
              </w:tabs>
              <w:rPr>
                <w:spacing w:val="-2"/>
                <w:sz w:val="28"/>
                <w:szCs w:val="28"/>
              </w:rPr>
            </w:pPr>
          </w:p>
          <w:p w14:paraId="7FB54DD6" w14:textId="77777777" w:rsidR="00B22A4B" w:rsidRPr="003361C3" w:rsidRDefault="00B22A4B" w:rsidP="00595473">
            <w:pPr>
              <w:tabs>
                <w:tab w:val="left" w:pos="216"/>
                <w:tab w:val="left" w:pos="5746"/>
              </w:tabs>
              <w:rPr>
                <w:spacing w:val="-2"/>
                <w:sz w:val="28"/>
                <w:szCs w:val="28"/>
              </w:rPr>
            </w:pPr>
          </w:p>
        </w:tc>
        <w:tc>
          <w:tcPr>
            <w:tcW w:w="3873" w:type="dxa"/>
            <w:gridSpan w:val="2"/>
            <w:tcBorders>
              <w:top w:val="single" w:sz="6" w:space="0" w:color="auto"/>
              <w:left w:val="single" w:sz="6" w:space="0" w:color="auto"/>
              <w:bottom w:val="single" w:sz="6" w:space="0" w:color="auto"/>
              <w:right w:val="single" w:sz="6" w:space="0" w:color="auto"/>
            </w:tcBorders>
          </w:tcPr>
          <w:p w14:paraId="69781176" w14:textId="77777777" w:rsidR="00027B22" w:rsidRDefault="00027B22" w:rsidP="000C095D">
            <w:pPr>
              <w:rPr>
                <w:rFonts w:ascii="Arial" w:hAnsi="Arial" w:cs="Arial"/>
              </w:rPr>
            </w:pPr>
          </w:p>
        </w:tc>
      </w:tr>
      <w:tr w:rsidR="00027B22" w14:paraId="34063AA5" w14:textId="77777777" w:rsidTr="003361C3">
        <w:tc>
          <w:tcPr>
            <w:tcW w:w="1368" w:type="dxa"/>
            <w:tcBorders>
              <w:top w:val="single" w:sz="6" w:space="0" w:color="auto"/>
              <w:bottom w:val="double" w:sz="6" w:space="0" w:color="auto"/>
            </w:tcBorders>
          </w:tcPr>
          <w:p w14:paraId="23AB8B1D" w14:textId="77777777" w:rsidR="00027B22" w:rsidRDefault="00027B22" w:rsidP="000C095D">
            <w:pPr>
              <w:tabs>
                <w:tab w:val="left" w:pos="202"/>
                <w:tab w:val="left" w:pos="403"/>
                <w:tab w:val="left" w:pos="605"/>
                <w:tab w:val="left" w:pos="806"/>
                <w:tab w:val="left" w:pos="1008"/>
                <w:tab w:val="left" w:pos="1210"/>
              </w:tabs>
              <w:rPr>
                <w:rFonts w:ascii="Arial" w:hAnsi="Arial" w:cs="Arial"/>
                <w:spacing w:val="-6"/>
              </w:rPr>
            </w:pPr>
          </w:p>
        </w:tc>
        <w:tc>
          <w:tcPr>
            <w:tcW w:w="8997" w:type="dxa"/>
            <w:gridSpan w:val="3"/>
            <w:tcBorders>
              <w:top w:val="single" w:sz="6" w:space="0" w:color="auto"/>
              <w:bottom w:val="double" w:sz="6" w:space="0" w:color="auto"/>
            </w:tcBorders>
          </w:tcPr>
          <w:p w14:paraId="070497C1" w14:textId="77777777" w:rsidR="00027B22" w:rsidRDefault="00027B22" w:rsidP="000C095D">
            <w:pPr>
              <w:tabs>
                <w:tab w:val="left" w:pos="216"/>
              </w:tabs>
              <w:rPr>
                <w:rFonts w:ascii="Arial" w:hAnsi="Arial" w:cs="Arial"/>
                <w:spacing w:val="-2"/>
              </w:rPr>
            </w:pPr>
          </w:p>
        </w:tc>
        <w:tc>
          <w:tcPr>
            <w:tcW w:w="3873" w:type="dxa"/>
            <w:gridSpan w:val="2"/>
            <w:tcBorders>
              <w:top w:val="single" w:sz="6" w:space="0" w:color="auto"/>
              <w:bottom w:val="double" w:sz="6" w:space="0" w:color="auto"/>
            </w:tcBorders>
          </w:tcPr>
          <w:p w14:paraId="563E6DC6" w14:textId="77777777" w:rsidR="00027B22" w:rsidRDefault="00027B22" w:rsidP="000C095D">
            <w:pPr>
              <w:rPr>
                <w:rFonts w:ascii="Arial" w:hAnsi="Arial" w:cs="Arial"/>
              </w:rPr>
            </w:pPr>
          </w:p>
        </w:tc>
      </w:tr>
      <w:tr w:rsidR="003D4C69" w14:paraId="0F38A326" w14:textId="77777777" w:rsidTr="000C095D">
        <w:tc>
          <w:tcPr>
            <w:tcW w:w="2267" w:type="dxa"/>
            <w:gridSpan w:val="2"/>
            <w:tcBorders>
              <w:top w:val="double" w:sz="6" w:space="0" w:color="auto"/>
              <w:left w:val="double" w:sz="6" w:space="0" w:color="auto"/>
              <w:bottom w:val="double" w:sz="6" w:space="0" w:color="auto"/>
              <w:right w:val="double" w:sz="6" w:space="0" w:color="auto"/>
            </w:tcBorders>
            <w:hideMark/>
          </w:tcPr>
          <w:p w14:paraId="6E048D20" w14:textId="77777777" w:rsidR="003D4C69" w:rsidRPr="00CC31B6" w:rsidRDefault="003D4C69" w:rsidP="000C095D">
            <w:pPr>
              <w:tabs>
                <w:tab w:val="left" w:pos="202"/>
                <w:tab w:val="left" w:pos="403"/>
                <w:tab w:val="left" w:pos="605"/>
                <w:tab w:val="left" w:pos="806"/>
                <w:tab w:val="left" w:pos="1008"/>
                <w:tab w:val="left" w:pos="1210"/>
              </w:tabs>
              <w:spacing w:before="120"/>
              <w:jc w:val="center"/>
              <w:rPr>
                <w:rFonts w:ascii="Calibri" w:hAnsi="Calibri" w:cs="Calibri"/>
                <w:b/>
                <w:bCs/>
                <w:sz w:val="24"/>
                <w:szCs w:val="24"/>
              </w:rPr>
            </w:pPr>
            <w:r w:rsidRPr="00CC31B6">
              <w:rPr>
                <w:rFonts w:ascii="Calibri" w:hAnsi="Calibri" w:cs="Calibri"/>
                <w:b/>
                <w:bCs/>
                <w:sz w:val="24"/>
                <w:szCs w:val="24"/>
              </w:rPr>
              <w:t>Topic</w:t>
            </w:r>
          </w:p>
        </w:tc>
        <w:tc>
          <w:tcPr>
            <w:tcW w:w="5761" w:type="dxa"/>
            <w:tcBorders>
              <w:top w:val="double" w:sz="6" w:space="0" w:color="auto"/>
              <w:left w:val="double" w:sz="6" w:space="0" w:color="auto"/>
              <w:bottom w:val="double" w:sz="6" w:space="0" w:color="auto"/>
              <w:right w:val="double" w:sz="6" w:space="0" w:color="auto"/>
            </w:tcBorders>
            <w:hideMark/>
          </w:tcPr>
          <w:p w14:paraId="3FA705E0" w14:textId="77777777" w:rsidR="003D4C69" w:rsidRPr="00CC31B6" w:rsidRDefault="003D4C69" w:rsidP="000C095D">
            <w:pPr>
              <w:tabs>
                <w:tab w:val="left" w:pos="216"/>
              </w:tabs>
              <w:spacing w:before="120"/>
              <w:jc w:val="center"/>
              <w:rPr>
                <w:rFonts w:ascii="Calibri" w:hAnsi="Calibri" w:cs="Calibri"/>
                <w:b/>
                <w:bCs/>
                <w:sz w:val="24"/>
                <w:szCs w:val="24"/>
              </w:rPr>
            </w:pPr>
            <w:r w:rsidRPr="00CC31B6">
              <w:rPr>
                <w:rFonts w:ascii="Calibri" w:hAnsi="Calibri" w:cs="Calibri"/>
                <w:b/>
                <w:bCs/>
                <w:sz w:val="24"/>
                <w:szCs w:val="24"/>
              </w:rPr>
              <w:t>Findings/Discussion/Conclusions/Recommendations</w:t>
            </w:r>
          </w:p>
        </w:tc>
        <w:tc>
          <w:tcPr>
            <w:tcW w:w="4320" w:type="dxa"/>
            <w:gridSpan w:val="2"/>
            <w:tcBorders>
              <w:top w:val="double" w:sz="6" w:space="0" w:color="auto"/>
              <w:left w:val="double" w:sz="6" w:space="0" w:color="auto"/>
              <w:bottom w:val="double" w:sz="6" w:space="0" w:color="auto"/>
              <w:right w:val="double" w:sz="6" w:space="0" w:color="auto"/>
            </w:tcBorders>
            <w:hideMark/>
          </w:tcPr>
          <w:p w14:paraId="059948F5" w14:textId="77777777" w:rsidR="003D4C69" w:rsidRPr="00CC31B6" w:rsidRDefault="003D4C69" w:rsidP="000C095D">
            <w:pPr>
              <w:tabs>
                <w:tab w:val="left" w:pos="216"/>
              </w:tabs>
              <w:spacing w:before="120"/>
              <w:jc w:val="center"/>
              <w:rPr>
                <w:rFonts w:ascii="Calibri" w:hAnsi="Calibri" w:cs="Calibri"/>
                <w:b/>
                <w:bCs/>
                <w:sz w:val="24"/>
                <w:szCs w:val="24"/>
              </w:rPr>
            </w:pPr>
            <w:r w:rsidRPr="00CC31B6">
              <w:rPr>
                <w:rFonts w:ascii="Calibri" w:hAnsi="Calibri" w:cs="Calibri"/>
                <w:b/>
                <w:bCs/>
                <w:sz w:val="24"/>
                <w:szCs w:val="24"/>
              </w:rPr>
              <w:t>Action/Follow-up/Communications</w:t>
            </w:r>
          </w:p>
        </w:tc>
        <w:tc>
          <w:tcPr>
            <w:tcW w:w="1890" w:type="dxa"/>
            <w:tcBorders>
              <w:top w:val="double" w:sz="6" w:space="0" w:color="auto"/>
              <w:left w:val="double" w:sz="6" w:space="0" w:color="auto"/>
              <w:bottom w:val="double" w:sz="6" w:space="0" w:color="auto"/>
              <w:right w:val="double" w:sz="6" w:space="0" w:color="auto"/>
            </w:tcBorders>
            <w:hideMark/>
          </w:tcPr>
          <w:p w14:paraId="649085AA" w14:textId="77777777" w:rsidR="003D4C69" w:rsidRPr="00CC31B6" w:rsidRDefault="003D4C69" w:rsidP="000C095D">
            <w:pPr>
              <w:jc w:val="center"/>
              <w:rPr>
                <w:rFonts w:ascii="Calibri" w:hAnsi="Calibri" w:cs="Calibri"/>
                <w:b/>
                <w:bCs/>
                <w:sz w:val="24"/>
                <w:szCs w:val="24"/>
              </w:rPr>
            </w:pPr>
            <w:r w:rsidRPr="00CC31B6">
              <w:rPr>
                <w:rFonts w:ascii="Calibri" w:hAnsi="Calibri" w:cs="Calibri"/>
                <w:b/>
                <w:bCs/>
                <w:sz w:val="24"/>
                <w:szCs w:val="24"/>
              </w:rPr>
              <w:t>Person(s)</w:t>
            </w:r>
            <w:r w:rsidRPr="00CC31B6">
              <w:rPr>
                <w:rFonts w:ascii="Calibri" w:hAnsi="Calibri" w:cs="Calibri"/>
                <w:b/>
                <w:bCs/>
                <w:sz w:val="24"/>
                <w:szCs w:val="24"/>
              </w:rPr>
              <w:br/>
              <w:t>Responsible</w:t>
            </w:r>
          </w:p>
          <w:p w14:paraId="1764C079" w14:textId="77777777" w:rsidR="003D4C69" w:rsidRPr="00CC31B6" w:rsidRDefault="003D4C69" w:rsidP="000C095D">
            <w:pPr>
              <w:jc w:val="center"/>
              <w:rPr>
                <w:rFonts w:ascii="Calibri" w:hAnsi="Calibri" w:cs="Calibri"/>
                <w:b/>
                <w:bCs/>
                <w:sz w:val="24"/>
                <w:szCs w:val="24"/>
              </w:rPr>
            </w:pPr>
            <w:r w:rsidRPr="00CC31B6">
              <w:rPr>
                <w:rFonts w:ascii="Calibri" w:hAnsi="Calibri" w:cs="Calibri"/>
                <w:b/>
                <w:bCs/>
                <w:sz w:val="24"/>
                <w:szCs w:val="24"/>
              </w:rPr>
              <w:t>Date</w:t>
            </w:r>
          </w:p>
        </w:tc>
      </w:tr>
      <w:tr w:rsidR="003D4C69" w14:paraId="36664D71" w14:textId="77777777" w:rsidTr="000C09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267" w:type="dxa"/>
            <w:gridSpan w:val="2"/>
            <w:tcBorders>
              <w:top w:val="single" w:sz="12" w:space="0" w:color="auto"/>
              <w:left w:val="single" w:sz="12" w:space="0" w:color="auto"/>
              <w:bottom w:val="single" w:sz="6" w:space="0" w:color="auto"/>
              <w:right w:val="single" w:sz="6" w:space="0" w:color="auto"/>
            </w:tcBorders>
            <w:hideMark/>
          </w:tcPr>
          <w:p w14:paraId="0AD79D55" w14:textId="77777777" w:rsidR="003D4C69" w:rsidRPr="0031625B" w:rsidRDefault="003D4C69" w:rsidP="000C095D">
            <w:pPr>
              <w:tabs>
                <w:tab w:val="left" w:pos="202"/>
                <w:tab w:val="left" w:pos="403"/>
                <w:tab w:val="left" w:pos="605"/>
                <w:tab w:val="left" w:pos="806"/>
                <w:tab w:val="left" w:pos="1008"/>
                <w:tab w:val="left" w:pos="1210"/>
              </w:tabs>
              <w:ind w:left="403" w:hanging="403"/>
              <w:rPr>
                <w:sz w:val="28"/>
                <w:szCs w:val="28"/>
              </w:rPr>
            </w:pPr>
            <w:r w:rsidRPr="0031625B">
              <w:rPr>
                <w:sz w:val="28"/>
                <w:szCs w:val="28"/>
              </w:rPr>
              <w:t>Welcome</w:t>
            </w:r>
          </w:p>
        </w:tc>
        <w:tc>
          <w:tcPr>
            <w:tcW w:w="5761" w:type="dxa"/>
            <w:tcBorders>
              <w:top w:val="single" w:sz="12" w:space="0" w:color="auto"/>
              <w:left w:val="single" w:sz="6" w:space="0" w:color="auto"/>
              <w:bottom w:val="single" w:sz="6" w:space="0" w:color="auto"/>
              <w:right w:val="single" w:sz="6" w:space="0" w:color="auto"/>
            </w:tcBorders>
          </w:tcPr>
          <w:p w14:paraId="0CBB8605" w14:textId="42B4C964" w:rsidR="003D4C69" w:rsidRPr="0031625B" w:rsidRDefault="00044324" w:rsidP="00044324">
            <w:pPr>
              <w:tabs>
                <w:tab w:val="left" w:pos="216"/>
                <w:tab w:val="left" w:pos="432"/>
              </w:tabs>
              <w:rPr>
                <w:sz w:val="28"/>
                <w:szCs w:val="28"/>
              </w:rPr>
            </w:pPr>
            <w:r>
              <w:rPr>
                <w:sz w:val="28"/>
                <w:szCs w:val="28"/>
              </w:rPr>
              <w:t xml:space="preserve">Curtis </w:t>
            </w:r>
            <w:r w:rsidR="001A2A94" w:rsidRPr="0031625B">
              <w:rPr>
                <w:sz w:val="28"/>
                <w:szCs w:val="28"/>
              </w:rPr>
              <w:t>welcomed the group and thanked everyone for coming</w:t>
            </w:r>
            <w:r w:rsidR="004D4F17">
              <w:rPr>
                <w:sz w:val="28"/>
                <w:szCs w:val="28"/>
              </w:rPr>
              <w:t>.</w:t>
            </w:r>
            <w:r w:rsidR="00122E70">
              <w:rPr>
                <w:sz w:val="28"/>
                <w:szCs w:val="28"/>
              </w:rPr>
              <w:t xml:space="preserve"> </w:t>
            </w:r>
          </w:p>
          <w:p w14:paraId="111133E1" w14:textId="77777777" w:rsidR="001A2A94" w:rsidRPr="0031625B" w:rsidRDefault="001A2A94" w:rsidP="000C095D">
            <w:pPr>
              <w:tabs>
                <w:tab w:val="left" w:pos="216"/>
                <w:tab w:val="left" w:pos="432"/>
              </w:tabs>
              <w:jc w:val="both"/>
              <w:rPr>
                <w:sz w:val="28"/>
                <w:szCs w:val="28"/>
              </w:rPr>
            </w:pPr>
          </w:p>
        </w:tc>
        <w:tc>
          <w:tcPr>
            <w:tcW w:w="4320" w:type="dxa"/>
            <w:gridSpan w:val="2"/>
            <w:tcBorders>
              <w:top w:val="single" w:sz="12" w:space="0" w:color="auto"/>
              <w:left w:val="single" w:sz="6" w:space="0" w:color="auto"/>
              <w:bottom w:val="single" w:sz="6" w:space="0" w:color="auto"/>
              <w:right w:val="single" w:sz="6" w:space="0" w:color="auto"/>
            </w:tcBorders>
          </w:tcPr>
          <w:p w14:paraId="5BFFEBD8" w14:textId="479494E6" w:rsidR="003D4C69" w:rsidRDefault="00044324" w:rsidP="000C095D">
            <w:pPr>
              <w:tabs>
                <w:tab w:val="left" w:pos="216"/>
              </w:tabs>
              <w:jc w:val="both"/>
              <w:rPr>
                <w:spacing w:val="-2"/>
                <w:sz w:val="28"/>
                <w:szCs w:val="28"/>
              </w:rPr>
            </w:pPr>
            <w:r>
              <w:rPr>
                <w:spacing w:val="-2"/>
                <w:sz w:val="28"/>
                <w:szCs w:val="28"/>
              </w:rPr>
              <w:t xml:space="preserve">Meeting start </w:t>
            </w:r>
            <w:r w:rsidR="00FE20D0">
              <w:rPr>
                <w:spacing w:val="-2"/>
                <w:sz w:val="28"/>
                <w:szCs w:val="28"/>
              </w:rPr>
              <w:t xml:space="preserve">time </w:t>
            </w:r>
            <w:r w:rsidR="00E8490F">
              <w:rPr>
                <w:spacing w:val="-2"/>
                <w:sz w:val="28"/>
                <w:szCs w:val="28"/>
              </w:rPr>
              <w:t>12:</w:t>
            </w:r>
            <w:r w:rsidR="008E46FB">
              <w:rPr>
                <w:spacing w:val="-2"/>
                <w:sz w:val="28"/>
                <w:szCs w:val="28"/>
              </w:rPr>
              <w:t>2</w:t>
            </w:r>
            <w:r w:rsidR="00AC4CD2">
              <w:rPr>
                <w:spacing w:val="-2"/>
                <w:sz w:val="28"/>
                <w:szCs w:val="28"/>
              </w:rPr>
              <w:t>0</w:t>
            </w:r>
          </w:p>
          <w:p w14:paraId="0407A4A6" w14:textId="77777777" w:rsidR="00C319DC" w:rsidRPr="0031625B" w:rsidRDefault="00C319DC" w:rsidP="000C095D">
            <w:pPr>
              <w:tabs>
                <w:tab w:val="left" w:pos="216"/>
              </w:tabs>
              <w:jc w:val="both"/>
              <w:rPr>
                <w:spacing w:val="-2"/>
                <w:sz w:val="28"/>
                <w:szCs w:val="28"/>
              </w:rPr>
            </w:pPr>
          </w:p>
        </w:tc>
        <w:tc>
          <w:tcPr>
            <w:tcW w:w="1890" w:type="dxa"/>
            <w:tcBorders>
              <w:top w:val="single" w:sz="12" w:space="0" w:color="auto"/>
              <w:left w:val="single" w:sz="6" w:space="0" w:color="auto"/>
              <w:bottom w:val="single" w:sz="6" w:space="0" w:color="auto"/>
              <w:right w:val="single" w:sz="12" w:space="0" w:color="auto"/>
            </w:tcBorders>
            <w:hideMark/>
          </w:tcPr>
          <w:p w14:paraId="34442C5A" w14:textId="77777777" w:rsidR="003D4C69" w:rsidRPr="0031625B" w:rsidRDefault="00044324" w:rsidP="000C095D">
            <w:pPr>
              <w:tabs>
                <w:tab w:val="left" w:pos="144"/>
                <w:tab w:val="left" w:pos="216"/>
              </w:tabs>
              <w:ind w:left="144" w:hanging="144"/>
              <w:rPr>
                <w:sz w:val="28"/>
                <w:szCs w:val="28"/>
              </w:rPr>
            </w:pPr>
            <w:r>
              <w:rPr>
                <w:sz w:val="28"/>
                <w:szCs w:val="28"/>
              </w:rPr>
              <w:t>Curtis</w:t>
            </w:r>
          </w:p>
        </w:tc>
      </w:tr>
      <w:tr w:rsidR="003D4C69" w14:paraId="30A56BF9" w14:textId="77777777" w:rsidTr="000C09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267" w:type="dxa"/>
            <w:gridSpan w:val="2"/>
            <w:tcBorders>
              <w:top w:val="single" w:sz="12" w:space="0" w:color="auto"/>
              <w:left w:val="single" w:sz="12" w:space="0" w:color="auto"/>
              <w:bottom w:val="single" w:sz="6" w:space="0" w:color="auto"/>
              <w:right w:val="single" w:sz="6" w:space="0" w:color="auto"/>
            </w:tcBorders>
            <w:hideMark/>
          </w:tcPr>
          <w:p w14:paraId="0DB5AC3D" w14:textId="77777777" w:rsidR="003D4C69" w:rsidRPr="0031625B" w:rsidRDefault="003D4C69" w:rsidP="000C095D">
            <w:pPr>
              <w:tabs>
                <w:tab w:val="left" w:pos="202"/>
                <w:tab w:val="left" w:pos="403"/>
                <w:tab w:val="left" w:pos="605"/>
                <w:tab w:val="left" w:pos="806"/>
                <w:tab w:val="left" w:pos="1008"/>
                <w:tab w:val="left" w:pos="1210"/>
              </w:tabs>
              <w:rPr>
                <w:sz w:val="28"/>
                <w:szCs w:val="28"/>
              </w:rPr>
            </w:pPr>
            <w:r w:rsidRPr="0031625B">
              <w:rPr>
                <w:sz w:val="28"/>
                <w:szCs w:val="28"/>
              </w:rPr>
              <w:t>Approval of Minutes</w:t>
            </w:r>
          </w:p>
        </w:tc>
        <w:tc>
          <w:tcPr>
            <w:tcW w:w="5761" w:type="dxa"/>
            <w:tcBorders>
              <w:top w:val="single" w:sz="12" w:space="0" w:color="auto"/>
              <w:left w:val="single" w:sz="6" w:space="0" w:color="auto"/>
              <w:bottom w:val="single" w:sz="6" w:space="0" w:color="auto"/>
              <w:right w:val="single" w:sz="6" w:space="0" w:color="auto"/>
            </w:tcBorders>
          </w:tcPr>
          <w:p w14:paraId="0D9D5EE1" w14:textId="2B195DE4" w:rsidR="00E8490F" w:rsidRDefault="00764D5B" w:rsidP="005B55F3">
            <w:pPr>
              <w:tabs>
                <w:tab w:val="left" w:pos="216"/>
                <w:tab w:val="left" w:pos="432"/>
              </w:tabs>
              <w:rPr>
                <w:spacing w:val="-4"/>
                <w:sz w:val="28"/>
                <w:szCs w:val="28"/>
              </w:rPr>
            </w:pPr>
            <w:r>
              <w:rPr>
                <w:spacing w:val="-4"/>
                <w:sz w:val="28"/>
                <w:szCs w:val="28"/>
              </w:rPr>
              <w:t>Minutes</w:t>
            </w:r>
            <w:r w:rsidR="003810FE">
              <w:rPr>
                <w:spacing w:val="-4"/>
                <w:sz w:val="28"/>
                <w:szCs w:val="28"/>
              </w:rPr>
              <w:t xml:space="preserve"> for </w:t>
            </w:r>
            <w:r w:rsidR="00380F03">
              <w:rPr>
                <w:spacing w:val="-4"/>
                <w:sz w:val="28"/>
                <w:szCs w:val="28"/>
              </w:rPr>
              <w:t>202</w:t>
            </w:r>
            <w:r w:rsidR="00586BBB">
              <w:rPr>
                <w:spacing w:val="-4"/>
                <w:sz w:val="28"/>
                <w:szCs w:val="28"/>
              </w:rPr>
              <w:t xml:space="preserve">3 </w:t>
            </w:r>
            <w:r w:rsidR="004F49F0">
              <w:rPr>
                <w:spacing w:val="-4"/>
                <w:sz w:val="28"/>
                <w:szCs w:val="28"/>
              </w:rPr>
              <w:t>4-7</w:t>
            </w:r>
            <w:r w:rsidR="001F690C">
              <w:rPr>
                <w:spacing w:val="-4"/>
                <w:sz w:val="28"/>
                <w:szCs w:val="28"/>
              </w:rPr>
              <w:t xml:space="preserve"> posted to Connect</w:t>
            </w:r>
            <w:r w:rsidR="004868FA">
              <w:rPr>
                <w:spacing w:val="-4"/>
                <w:sz w:val="28"/>
                <w:szCs w:val="28"/>
              </w:rPr>
              <w:t xml:space="preserve"> </w:t>
            </w:r>
          </w:p>
          <w:p w14:paraId="694D927C" w14:textId="77777777" w:rsidR="00E8490F" w:rsidRDefault="00E8490F" w:rsidP="005B55F3">
            <w:pPr>
              <w:tabs>
                <w:tab w:val="left" w:pos="216"/>
                <w:tab w:val="left" w:pos="432"/>
              </w:tabs>
              <w:rPr>
                <w:spacing w:val="-4"/>
                <w:sz w:val="28"/>
                <w:szCs w:val="28"/>
              </w:rPr>
            </w:pPr>
          </w:p>
          <w:p w14:paraId="5FF99A74" w14:textId="77777777" w:rsidR="00EB33A0" w:rsidRDefault="00EB33A0" w:rsidP="005B55F3">
            <w:pPr>
              <w:tabs>
                <w:tab w:val="left" w:pos="216"/>
                <w:tab w:val="left" w:pos="432"/>
              </w:tabs>
              <w:rPr>
                <w:spacing w:val="-4"/>
                <w:sz w:val="28"/>
                <w:szCs w:val="28"/>
              </w:rPr>
            </w:pPr>
          </w:p>
          <w:p w14:paraId="05A73434" w14:textId="77777777" w:rsidR="008D1C95" w:rsidRPr="0031625B" w:rsidRDefault="008D1C95" w:rsidP="000D409A">
            <w:pPr>
              <w:tabs>
                <w:tab w:val="left" w:pos="216"/>
                <w:tab w:val="left" w:pos="432"/>
              </w:tabs>
              <w:rPr>
                <w:spacing w:val="-4"/>
                <w:sz w:val="28"/>
                <w:szCs w:val="28"/>
              </w:rPr>
            </w:pPr>
          </w:p>
        </w:tc>
        <w:tc>
          <w:tcPr>
            <w:tcW w:w="4320" w:type="dxa"/>
            <w:gridSpan w:val="2"/>
            <w:tcBorders>
              <w:top w:val="single" w:sz="12" w:space="0" w:color="auto"/>
              <w:left w:val="single" w:sz="6" w:space="0" w:color="auto"/>
              <w:bottom w:val="single" w:sz="6" w:space="0" w:color="auto"/>
              <w:right w:val="single" w:sz="6" w:space="0" w:color="auto"/>
            </w:tcBorders>
            <w:hideMark/>
          </w:tcPr>
          <w:p w14:paraId="7A8A5D1E" w14:textId="40C27A09" w:rsidR="001856B2" w:rsidRPr="006C787E" w:rsidRDefault="008F6288" w:rsidP="000C095D">
            <w:pPr>
              <w:tabs>
                <w:tab w:val="left" w:pos="216"/>
              </w:tabs>
              <w:rPr>
                <w:b/>
                <w:bCs/>
                <w:spacing w:val="-2"/>
                <w:sz w:val="28"/>
                <w:szCs w:val="28"/>
              </w:rPr>
            </w:pPr>
            <w:r w:rsidRPr="006C787E">
              <w:rPr>
                <w:b/>
                <w:bCs/>
                <w:spacing w:val="-2"/>
                <w:sz w:val="28"/>
                <w:szCs w:val="28"/>
              </w:rPr>
              <w:t>Motion to accept by</w:t>
            </w:r>
            <w:r w:rsidR="00110947" w:rsidRPr="006C787E">
              <w:rPr>
                <w:b/>
                <w:bCs/>
                <w:spacing w:val="-2"/>
                <w:sz w:val="28"/>
                <w:szCs w:val="28"/>
              </w:rPr>
              <w:t>:</w:t>
            </w:r>
            <w:r w:rsidR="009B6EAF" w:rsidRPr="006C787E">
              <w:rPr>
                <w:b/>
                <w:bCs/>
                <w:spacing w:val="-2"/>
                <w:sz w:val="28"/>
                <w:szCs w:val="28"/>
              </w:rPr>
              <w:t xml:space="preserve"> </w:t>
            </w:r>
            <w:r w:rsidR="007226CA">
              <w:rPr>
                <w:b/>
                <w:bCs/>
                <w:spacing w:val="-2"/>
                <w:sz w:val="28"/>
                <w:szCs w:val="28"/>
              </w:rPr>
              <w:t>Josie</w:t>
            </w:r>
          </w:p>
          <w:p w14:paraId="29234AE0" w14:textId="25C85C18" w:rsidR="00213628" w:rsidRPr="006C787E" w:rsidRDefault="008F6288" w:rsidP="000C095D">
            <w:pPr>
              <w:tabs>
                <w:tab w:val="left" w:pos="216"/>
              </w:tabs>
              <w:rPr>
                <w:b/>
                <w:bCs/>
                <w:spacing w:val="-2"/>
                <w:sz w:val="28"/>
                <w:szCs w:val="28"/>
              </w:rPr>
            </w:pPr>
            <w:r w:rsidRPr="006C787E">
              <w:rPr>
                <w:b/>
                <w:bCs/>
                <w:spacing w:val="-2"/>
                <w:sz w:val="28"/>
                <w:szCs w:val="28"/>
              </w:rPr>
              <w:t>Motion seconded by:</w:t>
            </w:r>
            <w:r w:rsidR="00A651FD" w:rsidRPr="006C787E">
              <w:rPr>
                <w:b/>
                <w:bCs/>
                <w:spacing w:val="-2"/>
                <w:sz w:val="28"/>
                <w:szCs w:val="28"/>
              </w:rPr>
              <w:t xml:space="preserve"> </w:t>
            </w:r>
            <w:r w:rsidR="007226CA">
              <w:rPr>
                <w:b/>
                <w:bCs/>
                <w:spacing w:val="-2"/>
                <w:sz w:val="28"/>
                <w:szCs w:val="28"/>
              </w:rPr>
              <w:t>Linds</w:t>
            </w:r>
            <w:r w:rsidR="002A4C7D">
              <w:rPr>
                <w:b/>
                <w:bCs/>
                <w:spacing w:val="-2"/>
                <w:sz w:val="28"/>
                <w:szCs w:val="28"/>
              </w:rPr>
              <w:t>ay</w:t>
            </w:r>
          </w:p>
          <w:p w14:paraId="49FC3A55" w14:textId="77777777" w:rsidR="00213628" w:rsidRPr="006C787E" w:rsidRDefault="00E8490F" w:rsidP="000C095D">
            <w:pPr>
              <w:tabs>
                <w:tab w:val="left" w:pos="216"/>
              </w:tabs>
              <w:rPr>
                <w:b/>
                <w:bCs/>
                <w:spacing w:val="-2"/>
                <w:sz w:val="28"/>
                <w:szCs w:val="28"/>
              </w:rPr>
            </w:pPr>
            <w:r w:rsidRPr="006C787E">
              <w:rPr>
                <w:b/>
                <w:bCs/>
                <w:spacing w:val="-2"/>
                <w:sz w:val="28"/>
                <w:szCs w:val="28"/>
              </w:rPr>
              <w:t>All in Favor</w:t>
            </w:r>
            <w:r w:rsidR="004868FA" w:rsidRPr="006C787E">
              <w:rPr>
                <w:b/>
                <w:bCs/>
                <w:spacing w:val="-2"/>
                <w:sz w:val="28"/>
                <w:szCs w:val="28"/>
              </w:rPr>
              <w:t xml:space="preserve"> </w:t>
            </w:r>
          </w:p>
          <w:p w14:paraId="6C56A93D" w14:textId="77777777" w:rsidR="004868FA" w:rsidRPr="006C787E" w:rsidRDefault="004868FA" w:rsidP="000C095D">
            <w:pPr>
              <w:tabs>
                <w:tab w:val="left" w:pos="216"/>
              </w:tabs>
              <w:rPr>
                <w:b/>
                <w:bCs/>
                <w:spacing w:val="-2"/>
                <w:sz w:val="28"/>
                <w:szCs w:val="28"/>
              </w:rPr>
            </w:pPr>
            <w:r w:rsidRPr="006C787E">
              <w:rPr>
                <w:b/>
                <w:bCs/>
                <w:spacing w:val="-2"/>
                <w:sz w:val="28"/>
                <w:szCs w:val="28"/>
              </w:rPr>
              <w:t>Motion Carried</w:t>
            </w:r>
          </w:p>
          <w:p w14:paraId="53A78B9C" w14:textId="77777777" w:rsidR="003810FE" w:rsidRDefault="003810FE" w:rsidP="000C095D">
            <w:pPr>
              <w:tabs>
                <w:tab w:val="left" w:pos="216"/>
              </w:tabs>
              <w:rPr>
                <w:spacing w:val="-2"/>
                <w:sz w:val="28"/>
                <w:szCs w:val="28"/>
              </w:rPr>
            </w:pPr>
          </w:p>
          <w:p w14:paraId="5DA3C2A7" w14:textId="77777777" w:rsidR="005B55F3" w:rsidRPr="0031625B" w:rsidRDefault="005B55F3" w:rsidP="000C095D">
            <w:pPr>
              <w:tabs>
                <w:tab w:val="left" w:pos="216"/>
              </w:tabs>
              <w:rPr>
                <w:spacing w:val="-2"/>
                <w:sz w:val="28"/>
                <w:szCs w:val="28"/>
              </w:rPr>
            </w:pPr>
          </w:p>
        </w:tc>
        <w:tc>
          <w:tcPr>
            <w:tcW w:w="1890" w:type="dxa"/>
            <w:tcBorders>
              <w:top w:val="single" w:sz="12" w:space="0" w:color="auto"/>
              <w:left w:val="single" w:sz="6" w:space="0" w:color="auto"/>
              <w:bottom w:val="single" w:sz="6" w:space="0" w:color="auto"/>
              <w:right w:val="single" w:sz="12" w:space="0" w:color="auto"/>
            </w:tcBorders>
            <w:hideMark/>
          </w:tcPr>
          <w:p w14:paraId="6E6F587B" w14:textId="77777777" w:rsidR="003D4C69" w:rsidRPr="0031625B" w:rsidRDefault="004868FA" w:rsidP="000C095D">
            <w:pPr>
              <w:tabs>
                <w:tab w:val="left" w:pos="144"/>
                <w:tab w:val="left" w:pos="216"/>
              </w:tabs>
              <w:ind w:left="144" w:hanging="144"/>
              <w:rPr>
                <w:sz w:val="28"/>
                <w:szCs w:val="28"/>
              </w:rPr>
            </w:pPr>
            <w:r>
              <w:rPr>
                <w:sz w:val="28"/>
                <w:szCs w:val="28"/>
              </w:rPr>
              <w:t>Charity</w:t>
            </w:r>
          </w:p>
          <w:p w14:paraId="40A26264" w14:textId="77777777" w:rsidR="008D1C95" w:rsidRPr="0031625B" w:rsidRDefault="008D1C95" w:rsidP="000C095D">
            <w:pPr>
              <w:tabs>
                <w:tab w:val="left" w:pos="144"/>
                <w:tab w:val="left" w:pos="216"/>
              </w:tabs>
              <w:ind w:left="144" w:hanging="144"/>
              <w:rPr>
                <w:sz w:val="28"/>
                <w:szCs w:val="28"/>
              </w:rPr>
            </w:pPr>
          </w:p>
        </w:tc>
      </w:tr>
      <w:tr w:rsidR="003D4C69" w14:paraId="5A1A0A88" w14:textId="77777777" w:rsidTr="000C09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398"/>
        </w:trPr>
        <w:tc>
          <w:tcPr>
            <w:tcW w:w="2267" w:type="dxa"/>
            <w:gridSpan w:val="2"/>
            <w:tcBorders>
              <w:top w:val="single" w:sz="6" w:space="0" w:color="auto"/>
              <w:left w:val="single" w:sz="12" w:space="0" w:color="auto"/>
              <w:bottom w:val="single" w:sz="6" w:space="0" w:color="auto"/>
              <w:right w:val="single" w:sz="6" w:space="0" w:color="auto"/>
            </w:tcBorders>
            <w:hideMark/>
          </w:tcPr>
          <w:p w14:paraId="552BFA89" w14:textId="77777777" w:rsidR="003D4C69" w:rsidRPr="0031625B" w:rsidRDefault="003D4C69" w:rsidP="000C095D">
            <w:pPr>
              <w:tabs>
                <w:tab w:val="left" w:pos="202"/>
                <w:tab w:val="left" w:pos="403"/>
                <w:tab w:val="left" w:pos="605"/>
                <w:tab w:val="left" w:pos="806"/>
                <w:tab w:val="left" w:pos="1008"/>
                <w:tab w:val="left" w:pos="1210"/>
              </w:tabs>
              <w:ind w:left="403" w:hanging="403"/>
              <w:rPr>
                <w:sz w:val="28"/>
                <w:szCs w:val="28"/>
              </w:rPr>
            </w:pPr>
            <w:r w:rsidRPr="0031625B">
              <w:rPr>
                <w:sz w:val="28"/>
                <w:szCs w:val="28"/>
              </w:rPr>
              <w:t>Financial</w:t>
            </w:r>
          </w:p>
        </w:tc>
        <w:tc>
          <w:tcPr>
            <w:tcW w:w="5761" w:type="dxa"/>
            <w:tcBorders>
              <w:top w:val="single" w:sz="6" w:space="0" w:color="auto"/>
              <w:left w:val="single" w:sz="6" w:space="0" w:color="auto"/>
              <w:bottom w:val="single" w:sz="6" w:space="0" w:color="auto"/>
              <w:right w:val="single" w:sz="6" w:space="0" w:color="auto"/>
            </w:tcBorders>
          </w:tcPr>
          <w:p w14:paraId="133733C3" w14:textId="77777777" w:rsidR="00902AAB" w:rsidRDefault="00917E0D" w:rsidP="00582FC1">
            <w:pPr>
              <w:tabs>
                <w:tab w:val="left" w:pos="216"/>
              </w:tabs>
              <w:rPr>
                <w:color w:val="000000"/>
                <w:spacing w:val="-4"/>
                <w:sz w:val="28"/>
                <w:szCs w:val="28"/>
              </w:rPr>
            </w:pPr>
            <w:r w:rsidRPr="0031625B">
              <w:rPr>
                <w:color w:val="000000"/>
                <w:spacing w:val="-4"/>
                <w:sz w:val="28"/>
                <w:szCs w:val="28"/>
              </w:rPr>
              <w:t>Treasury report</w:t>
            </w:r>
            <w:r w:rsidR="0031625B">
              <w:rPr>
                <w:color w:val="000000"/>
                <w:spacing w:val="-4"/>
                <w:sz w:val="28"/>
                <w:szCs w:val="28"/>
              </w:rPr>
              <w:t>:</w:t>
            </w:r>
            <w:r w:rsidR="00844414">
              <w:rPr>
                <w:color w:val="000000"/>
                <w:spacing w:val="-4"/>
                <w:sz w:val="28"/>
                <w:szCs w:val="28"/>
              </w:rPr>
              <w:t xml:space="preserve"> posted</w:t>
            </w:r>
            <w:r w:rsidR="00D52FE8">
              <w:rPr>
                <w:color w:val="000000"/>
                <w:spacing w:val="-4"/>
                <w:sz w:val="28"/>
                <w:szCs w:val="28"/>
              </w:rPr>
              <w:t xml:space="preserve"> to C</w:t>
            </w:r>
            <w:r w:rsidR="000252D6">
              <w:rPr>
                <w:color w:val="000000"/>
                <w:spacing w:val="-4"/>
                <w:sz w:val="28"/>
                <w:szCs w:val="28"/>
              </w:rPr>
              <w:t>onnect</w:t>
            </w:r>
            <w:r w:rsidR="00CB2C7B">
              <w:rPr>
                <w:color w:val="000000"/>
                <w:spacing w:val="-4"/>
                <w:sz w:val="28"/>
                <w:szCs w:val="28"/>
              </w:rPr>
              <w:t xml:space="preserve"> </w:t>
            </w:r>
          </w:p>
          <w:p w14:paraId="47C97916" w14:textId="77777777" w:rsidR="004A4794" w:rsidRPr="003E3F8B" w:rsidRDefault="004A4794" w:rsidP="000E38A2">
            <w:pPr>
              <w:tabs>
                <w:tab w:val="left" w:pos="216"/>
              </w:tabs>
              <w:rPr>
                <w:color w:val="000000"/>
                <w:spacing w:val="-4"/>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14:paraId="358631D7" w14:textId="363C665D" w:rsidR="00C05B58" w:rsidRDefault="00C05B58" w:rsidP="00DD085C">
            <w:pPr>
              <w:numPr>
                <w:ilvl w:val="0"/>
                <w:numId w:val="38"/>
              </w:numPr>
              <w:tabs>
                <w:tab w:val="left" w:pos="216"/>
              </w:tabs>
              <w:rPr>
                <w:color w:val="000000"/>
                <w:spacing w:val="-4"/>
                <w:sz w:val="28"/>
                <w:szCs w:val="28"/>
              </w:rPr>
            </w:pPr>
            <w:r>
              <w:rPr>
                <w:color w:val="000000"/>
                <w:spacing w:val="-4"/>
                <w:sz w:val="28"/>
                <w:szCs w:val="28"/>
              </w:rPr>
              <w:t>Katie shared preliminary numbers on Connect</w:t>
            </w:r>
            <w:r w:rsidR="00083C33">
              <w:rPr>
                <w:color w:val="000000"/>
                <w:spacing w:val="-4"/>
                <w:sz w:val="28"/>
                <w:szCs w:val="28"/>
              </w:rPr>
              <w:t xml:space="preserve"> for this </w:t>
            </w:r>
            <w:r w:rsidR="00C01EB1">
              <w:rPr>
                <w:color w:val="000000"/>
                <w:spacing w:val="-4"/>
                <w:sz w:val="28"/>
                <w:szCs w:val="28"/>
              </w:rPr>
              <w:t>week’s</w:t>
            </w:r>
            <w:r w:rsidR="00083C33">
              <w:rPr>
                <w:color w:val="000000"/>
                <w:spacing w:val="-4"/>
                <w:sz w:val="28"/>
                <w:szCs w:val="28"/>
              </w:rPr>
              <w:t xml:space="preserve"> meeting</w:t>
            </w:r>
            <w:r w:rsidR="00034E56">
              <w:rPr>
                <w:color w:val="000000"/>
                <w:spacing w:val="-4"/>
                <w:sz w:val="28"/>
                <w:szCs w:val="28"/>
              </w:rPr>
              <w:t>.</w:t>
            </w:r>
            <w:r w:rsidR="005F7112">
              <w:rPr>
                <w:color w:val="000000"/>
                <w:spacing w:val="-4"/>
                <w:sz w:val="28"/>
                <w:szCs w:val="28"/>
              </w:rPr>
              <w:t xml:space="preserve"> Reviewed the Balance Sheet</w:t>
            </w:r>
            <w:r w:rsidR="00695BD0">
              <w:rPr>
                <w:color w:val="000000"/>
                <w:spacing w:val="-4"/>
                <w:sz w:val="28"/>
                <w:szCs w:val="28"/>
              </w:rPr>
              <w:t xml:space="preserve">. Total Assets $144,772.08 this does not included an update from </w:t>
            </w:r>
            <w:r w:rsidR="00695BD0">
              <w:rPr>
                <w:color w:val="000000"/>
                <w:spacing w:val="-4"/>
                <w:sz w:val="28"/>
                <w:szCs w:val="28"/>
              </w:rPr>
              <w:lastRenderedPageBreak/>
              <w:t>Merrill Lynch.</w:t>
            </w:r>
            <w:r w:rsidR="00034E56">
              <w:rPr>
                <w:color w:val="000000"/>
                <w:spacing w:val="-4"/>
                <w:sz w:val="28"/>
                <w:szCs w:val="28"/>
              </w:rPr>
              <w:t xml:space="preserve"> </w:t>
            </w:r>
            <w:r w:rsidR="0017200D">
              <w:rPr>
                <w:color w:val="000000"/>
                <w:spacing w:val="-4"/>
                <w:sz w:val="28"/>
                <w:szCs w:val="28"/>
              </w:rPr>
              <w:t xml:space="preserve">Katie noted we have paid the deposit for the venue for next </w:t>
            </w:r>
            <w:r w:rsidR="005F7112">
              <w:rPr>
                <w:color w:val="000000"/>
                <w:spacing w:val="-4"/>
                <w:sz w:val="28"/>
                <w:szCs w:val="28"/>
              </w:rPr>
              <w:t>year’s</w:t>
            </w:r>
            <w:r w:rsidR="0017200D">
              <w:rPr>
                <w:color w:val="000000"/>
                <w:spacing w:val="-4"/>
                <w:sz w:val="28"/>
                <w:szCs w:val="28"/>
              </w:rPr>
              <w:t xml:space="preserve"> </w:t>
            </w:r>
            <w:r w:rsidR="005F7112">
              <w:rPr>
                <w:color w:val="000000"/>
                <w:spacing w:val="-4"/>
                <w:sz w:val="28"/>
                <w:szCs w:val="28"/>
              </w:rPr>
              <w:t>Annual Education Seminar</w:t>
            </w:r>
            <w:r w:rsidR="00695BD0">
              <w:rPr>
                <w:color w:val="000000"/>
                <w:spacing w:val="-4"/>
                <w:sz w:val="28"/>
                <w:szCs w:val="28"/>
              </w:rPr>
              <w:t xml:space="preserve"> so you will see a </w:t>
            </w:r>
            <w:r w:rsidR="00127E35">
              <w:rPr>
                <w:color w:val="000000"/>
                <w:spacing w:val="-4"/>
                <w:sz w:val="28"/>
                <w:szCs w:val="28"/>
              </w:rPr>
              <w:t>negative</w:t>
            </w:r>
            <w:r w:rsidR="00695BD0">
              <w:rPr>
                <w:color w:val="000000"/>
                <w:spacing w:val="-4"/>
                <w:sz w:val="28"/>
                <w:szCs w:val="28"/>
              </w:rPr>
              <w:t xml:space="preserve"> net income for the first 6 months</w:t>
            </w:r>
            <w:r w:rsidR="005F7112">
              <w:rPr>
                <w:color w:val="000000"/>
                <w:spacing w:val="-4"/>
                <w:sz w:val="28"/>
                <w:szCs w:val="28"/>
              </w:rPr>
              <w:t xml:space="preserve">. </w:t>
            </w:r>
          </w:p>
          <w:p w14:paraId="2BC42BE0" w14:textId="18BEEB02" w:rsidR="00291172" w:rsidRDefault="00127E35" w:rsidP="00C05B58">
            <w:pPr>
              <w:numPr>
                <w:ilvl w:val="0"/>
                <w:numId w:val="38"/>
              </w:numPr>
              <w:tabs>
                <w:tab w:val="left" w:pos="216"/>
              </w:tabs>
              <w:rPr>
                <w:color w:val="000000"/>
                <w:spacing w:val="-4"/>
                <w:sz w:val="28"/>
                <w:szCs w:val="28"/>
              </w:rPr>
            </w:pPr>
            <w:r>
              <w:rPr>
                <w:color w:val="000000"/>
                <w:spacing w:val="-4"/>
                <w:sz w:val="28"/>
                <w:szCs w:val="28"/>
              </w:rPr>
              <w:t xml:space="preserve"> The Stripe spreadsheet does not give enough detail which makes it difficult to </w:t>
            </w:r>
            <w:r w:rsidR="00EA552D">
              <w:rPr>
                <w:color w:val="000000"/>
                <w:spacing w:val="-4"/>
                <w:sz w:val="28"/>
                <w:szCs w:val="28"/>
              </w:rPr>
              <w:t xml:space="preserve">accurately categorize the income.  </w:t>
            </w:r>
          </w:p>
          <w:p w14:paraId="007EC5BF" w14:textId="3DEFE75A" w:rsidR="008C7726" w:rsidRDefault="008C7726" w:rsidP="00C05B58">
            <w:pPr>
              <w:numPr>
                <w:ilvl w:val="0"/>
                <w:numId w:val="38"/>
              </w:numPr>
              <w:tabs>
                <w:tab w:val="left" w:pos="216"/>
              </w:tabs>
              <w:rPr>
                <w:color w:val="000000"/>
                <w:spacing w:val="-4"/>
                <w:sz w:val="28"/>
                <w:szCs w:val="28"/>
              </w:rPr>
            </w:pPr>
            <w:r>
              <w:rPr>
                <w:color w:val="000000"/>
                <w:spacing w:val="-4"/>
                <w:sz w:val="28"/>
                <w:szCs w:val="28"/>
              </w:rPr>
              <w:t>The annual Secretary of State fee has been paid.</w:t>
            </w:r>
          </w:p>
          <w:p w14:paraId="59F5EDBE" w14:textId="77777777" w:rsidR="002F074C" w:rsidRDefault="007972E9" w:rsidP="002F074C">
            <w:pPr>
              <w:jc w:val="both"/>
              <w:rPr>
                <w:b/>
                <w:bCs/>
                <w:spacing w:val="-2"/>
                <w:sz w:val="28"/>
                <w:szCs w:val="28"/>
              </w:rPr>
            </w:pPr>
            <w:r>
              <w:rPr>
                <w:b/>
                <w:bCs/>
                <w:spacing w:val="-2"/>
                <w:sz w:val="28"/>
                <w:szCs w:val="28"/>
              </w:rPr>
              <w:t xml:space="preserve">Motion to </w:t>
            </w:r>
            <w:r w:rsidR="009E35FA">
              <w:rPr>
                <w:b/>
                <w:bCs/>
                <w:spacing w:val="-2"/>
                <w:sz w:val="28"/>
                <w:szCs w:val="28"/>
              </w:rPr>
              <w:t xml:space="preserve">approve the </w:t>
            </w:r>
            <w:r w:rsidR="002F074C">
              <w:rPr>
                <w:b/>
                <w:bCs/>
                <w:spacing w:val="-2"/>
                <w:sz w:val="28"/>
                <w:szCs w:val="28"/>
              </w:rPr>
              <w:t>April &amp;</w:t>
            </w:r>
            <w:r>
              <w:rPr>
                <w:b/>
                <w:bCs/>
                <w:spacing w:val="-2"/>
                <w:sz w:val="28"/>
                <w:szCs w:val="28"/>
              </w:rPr>
              <w:t xml:space="preserve"> July</w:t>
            </w:r>
            <w:r w:rsidR="002F074C">
              <w:rPr>
                <w:b/>
                <w:bCs/>
                <w:spacing w:val="-2"/>
                <w:sz w:val="28"/>
                <w:szCs w:val="28"/>
              </w:rPr>
              <w:t xml:space="preserve"> combined Treasurer Reports</w:t>
            </w:r>
            <w:r>
              <w:rPr>
                <w:b/>
                <w:bCs/>
                <w:spacing w:val="-2"/>
                <w:sz w:val="28"/>
                <w:szCs w:val="28"/>
              </w:rPr>
              <w:t xml:space="preserve">: </w:t>
            </w:r>
            <w:r w:rsidR="002F074C">
              <w:rPr>
                <w:b/>
                <w:bCs/>
                <w:spacing w:val="-2"/>
                <w:sz w:val="28"/>
                <w:szCs w:val="28"/>
              </w:rPr>
              <w:t>Jackie</w:t>
            </w:r>
          </w:p>
          <w:p w14:paraId="46E9A547" w14:textId="752415AC" w:rsidR="007972E9" w:rsidRDefault="002F074C" w:rsidP="002F074C">
            <w:pPr>
              <w:jc w:val="both"/>
              <w:rPr>
                <w:b/>
                <w:bCs/>
                <w:spacing w:val="-2"/>
                <w:sz w:val="28"/>
                <w:szCs w:val="28"/>
              </w:rPr>
            </w:pPr>
            <w:r>
              <w:rPr>
                <w:b/>
                <w:bCs/>
                <w:spacing w:val="-2"/>
                <w:sz w:val="28"/>
                <w:szCs w:val="28"/>
              </w:rPr>
              <w:t>Second</w:t>
            </w:r>
            <w:r w:rsidR="007972E9">
              <w:rPr>
                <w:b/>
                <w:bCs/>
                <w:spacing w:val="-2"/>
                <w:sz w:val="28"/>
                <w:szCs w:val="28"/>
              </w:rPr>
              <w:t>:</w:t>
            </w:r>
            <w:r>
              <w:rPr>
                <w:b/>
                <w:bCs/>
                <w:spacing w:val="-2"/>
                <w:sz w:val="28"/>
                <w:szCs w:val="28"/>
              </w:rPr>
              <w:t xml:space="preserve"> Josie</w:t>
            </w:r>
          </w:p>
          <w:p w14:paraId="1C1D3338" w14:textId="77777777" w:rsidR="004A36F2" w:rsidRPr="006C787E" w:rsidRDefault="004A36F2" w:rsidP="004A36F2">
            <w:pPr>
              <w:tabs>
                <w:tab w:val="left" w:pos="216"/>
              </w:tabs>
              <w:rPr>
                <w:b/>
                <w:bCs/>
                <w:spacing w:val="-2"/>
                <w:sz w:val="28"/>
                <w:szCs w:val="28"/>
              </w:rPr>
            </w:pPr>
            <w:r w:rsidRPr="006C787E">
              <w:rPr>
                <w:b/>
                <w:bCs/>
                <w:spacing w:val="-2"/>
                <w:sz w:val="28"/>
                <w:szCs w:val="28"/>
              </w:rPr>
              <w:t xml:space="preserve">All in Favor </w:t>
            </w:r>
          </w:p>
          <w:p w14:paraId="2742AE55" w14:textId="77777777" w:rsidR="004A36F2" w:rsidRPr="006C787E" w:rsidRDefault="004A36F2" w:rsidP="004A36F2">
            <w:pPr>
              <w:tabs>
                <w:tab w:val="left" w:pos="216"/>
              </w:tabs>
              <w:rPr>
                <w:b/>
                <w:bCs/>
                <w:spacing w:val="-2"/>
                <w:sz w:val="28"/>
                <w:szCs w:val="28"/>
              </w:rPr>
            </w:pPr>
            <w:r w:rsidRPr="006C787E">
              <w:rPr>
                <w:b/>
                <w:bCs/>
                <w:spacing w:val="-2"/>
                <w:sz w:val="28"/>
                <w:szCs w:val="28"/>
              </w:rPr>
              <w:t>Motion Carried</w:t>
            </w:r>
          </w:p>
          <w:p w14:paraId="78225672" w14:textId="77777777" w:rsidR="00CB6C3F" w:rsidRPr="00B939AA" w:rsidRDefault="00CB6C3F" w:rsidP="000C095D">
            <w:pPr>
              <w:jc w:val="both"/>
              <w:rPr>
                <w:b/>
                <w:bCs/>
                <w:spacing w:val="-2"/>
                <w:sz w:val="28"/>
                <w:szCs w:val="28"/>
              </w:rPr>
            </w:pPr>
          </w:p>
          <w:p w14:paraId="585B5723" w14:textId="77777777" w:rsidR="007E7C0D" w:rsidRPr="0031625B" w:rsidRDefault="007E7C0D" w:rsidP="006C787E">
            <w:pPr>
              <w:jc w:val="both"/>
              <w:rPr>
                <w:spacing w:val="-2"/>
                <w:sz w:val="28"/>
                <w:szCs w:val="28"/>
              </w:rPr>
            </w:pPr>
          </w:p>
        </w:tc>
        <w:tc>
          <w:tcPr>
            <w:tcW w:w="1890" w:type="dxa"/>
            <w:tcBorders>
              <w:top w:val="single" w:sz="6" w:space="0" w:color="auto"/>
              <w:left w:val="single" w:sz="6" w:space="0" w:color="auto"/>
              <w:bottom w:val="single" w:sz="6" w:space="0" w:color="auto"/>
              <w:right w:val="single" w:sz="12" w:space="0" w:color="auto"/>
            </w:tcBorders>
          </w:tcPr>
          <w:p w14:paraId="432AC024" w14:textId="77777777" w:rsidR="003D4C69" w:rsidRPr="0031625B" w:rsidRDefault="004868FA" w:rsidP="000C095D">
            <w:pPr>
              <w:tabs>
                <w:tab w:val="left" w:pos="144"/>
                <w:tab w:val="left" w:pos="216"/>
              </w:tabs>
              <w:rPr>
                <w:sz w:val="28"/>
                <w:szCs w:val="28"/>
              </w:rPr>
            </w:pPr>
            <w:r>
              <w:rPr>
                <w:sz w:val="28"/>
                <w:szCs w:val="28"/>
              </w:rPr>
              <w:lastRenderedPageBreak/>
              <w:t>Katie</w:t>
            </w:r>
          </w:p>
        </w:tc>
      </w:tr>
      <w:tr w:rsidR="003D4C69" w14:paraId="12E4CE2E" w14:textId="77777777" w:rsidTr="00507D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05"/>
        </w:trPr>
        <w:tc>
          <w:tcPr>
            <w:tcW w:w="2267" w:type="dxa"/>
            <w:gridSpan w:val="2"/>
            <w:tcBorders>
              <w:top w:val="single" w:sz="6" w:space="0" w:color="auto"/>
              <w:left w:val="single" w:sz="12" w:space="0" w:color="auto"/>
              <w:bottom w:val="single" w:sz="6" w:space="0" w:color="auto"/>
              <w:right w:val="single" w:sz="6" w:space="0" w:color="auto"/>
            </w:tcBorders>
            <w:hideMark/>
          </w:tcPr>
          <w:p w14:paraId="3412DB00" w14:textId="77777777" w:rsidR="00415A86" w:rsidRDefault="003D4C69" w:rsidP="00C808B7">
            <w:pPr>
              <w:tabs>
                <w:tab w:val="left" w:pos="202"/>
                <w:tab w:val="left" w:pos="403"/>
                <w:tab w:val="left" w:pos="605"/>
                <w:tab w:val="left" w:pos="806"/>
                <w:tab w:val="left" w:pos="1008"/>
                <w:tab w:val="left" w:pos="1210"/>
              </w:tabs>
              <w:ind w:left="403" w:hanging="403"/>
              <w:rPr>
                <w:sz w:val="28"/>
                <w:szCs w:val="28"/>
              </w:rPr>
            </w:pPr>
            <w:r w:rsidRPr="0031625B">
              <w:rPr>
                <w:sz w:val="28"/>
                <w:szCs w:val="28"/>
              </w:rPr>
              <w:t>Educate</w:t>
            </w:r>
          </w:p>
          <w:p w14:paraId="52684F70" w14:textId="77777777" w:rsidR="00415A86" w:rsidRPr="0031625B" w:rsidRDefault="00415A86" w:rsidP="000C095D">
            <w:pPr>
              <w:tabs>
                <w:tab w:val="left" w:pos="202"/>
                <w:tab w:val="left" w:pos="403"/>
                <w:tab w:val="left" w:pos="605"/>
                <w:tab w:val="left" w:pos="806"/>
                <w:tab w:val="left" w:pos="1008"/>
                <w:tab w:val="left" w:pos="1210"/>
              </w:tabs>
              <w:ind w:left="403" w:hanging="403"/>
              <w:rPr>
                <w:sz w:val="28"/>
                <w:szCs w:val="28"/>
              </w:rPr>
            </w:pPr>
          </w:p>
        </w:tc>
        <w:tc>
          <w:tcPr>
            <w:tcW w:w="5761" w:type="dxa"/>
            <w:tcBorders>
              <w:top w:val="single" w:sz="6" w:space="0" w:color="auto"/>
              <w:left w:val="single" w:sz="6" w:space="0" w:color="auto"/>
              <w:bottom w:val="single" w:sz="6" w:space="0" w:color="auto"/>
              <w:right w:val="single" w:sz="6" w:space="0" w:color="auto"/>
            </w:tcBorders>
          </w:tcPr>
          <w:p w14:paraId="06BC5D9F" w14:textId="77777777" w:rsidR="00AC0EDA" w:rsidRPr="00310D0A" w:rsidRDefault="00E0208E" w:rsidP="00E41C1C">
            <w:pPr>
              <w:tabs>
                <w:tab w:val="left" w:pos="216"/>
                <w:tab w:val="left" w:pos="432"/>
              </w:tabs>
              <w:rPr>
                <w:spacing w:val="-4"/>
                <w:sz w:val="28"/>
                <w:szCs w:val="28"/>
              </w:rPr>
            </w:pPr>
            <w:r>
              <w:rPr>
                <w:spacing w:val="-4"/>
                <w:sz w:val="28"/>
                <w:szCs w:val="28"/>
              </w:rPr>
              <w:t>Report Posted</w:t>
            </w:r>
          </w:p>
        </w:tc>
        <w:tc>
          <w:tcPr>
            <w:tcW w:w="4320" w:type="dxa"/>
            <w:gridSpan w:val="2"/>
            <w:tcBorders>
              <w:top w:val="single" w:sz="6" w:space="0" w:color="auto"/>
              <w:left w:val="single" w:sz="6" w:space="0" w:color="auto"/>
              <w:bottom w:val="single" w:sz="6" w:space="0" w:color="auto"/>
              <w:right w:val="single" w:sz="6" w:space="0" w:color="auto"/>
            </w:tcBorders>
          </w:tcPr>
          <w:p w14:paraId="17C1CB2D" w14:textId="17FCE585" w:rsidR="0094176D" w:rsidRDefault="0094176D" w:rsidP="0094176D">
            <w:pPr>
              <w:tabs>
                <w:tab w:val="left" w:pos="2745"/>
              </w:tabs>
              <w:rPr>
                <w:sz w:val="28"/>
                <w:szCs w:val="28"/>
              </w:rPr>
            </w:pPr>
            <w:r>
              <w:rPr>
                <w:sz w:val="28"/>
                <w:szCs w:val="28"/>
              </w:rPr>
              <w:t>September 2</w:t>
            </w:r>
            <w:r w:rsidR="00E84773">
              <w:rPr>
                <w:sz w:val="28"/>
                <w:szCs w:val="28"/>
              </w:rPr>
              <w:t>2nd</w:t>
            </w:r>
            <w:r>
              <w:rPr>
                <w:sz w:val="28"/>
                <w:szCs w:val="28"/>
              </w:rPr>
              <w:t xml:space="preserve"> – One Day WKS in Hays, KS Hilton Garden Inn will offer 6 live CEUs</w:t>
            </w:r>
            <w:r w:rsidR="00CD5F79">
              <w:rPr>
                <w:sz w:val="28"/>
                <w:szCs w:val="28"/>
              </w:rPr>
              <w:t>.</w:t>
            </w:r>
            <w:r w:rsidR="00D22C4B">
              <w:rPr>
                <w:sz w:val="28"/>
                <w:szCs w:val="28"/>
              </w:rPr>
              <w:t xml:space="preserve"> Jeff </w:t>
            </w:r>
            <w:proofErr w:type="spellStart"/>
            <w:r w:rsidR="00D22C4B">
              <w:rPr>
                <w:sz w:val="28"/>
                <w:szCs w:val="28"/>
              </w:rPr>
              <w:t>Suderman</w:t>
            </w:r>
            <w:proofErr w:type="spellEnd"/>
            <w:r w:rsidR="00D22C4B">
              <w:rPr>
                <w:sz w:val="28"/>
                <w:szCs w:val="28"/>
              </w:rPr>
              <w:t xml:space="preserve"> and </w:t>
            </w:r>
            <w:proofErr w:type="spellStart"/>
            <w:r w:rsidR="00D22C4B">
              <w:rPr>
                <w:sz w:val="28"/>
                <w:szCs w:val="28"/>
              </w:rPr>
              <w:t>Marlyce</w:t>
            </w:r>
            <w:proofErr w:type="spellEnd"/>
            <w:r w:rsidR="00027DF8">
              <w:rPr>
                <w:sz w:val="28"/>
                <w:szCs w:val="28"/>
              </w:rPr>
              <w:t xml:space="preserve"> will </w:t>
            </w:r>
            <w:r w:rsidR="009C76FB">
              <w:rPr>
                <w:sz w:val="28"/>
                <w:szCs w:val="28"/>
              </w:rPr>
              <w:t>help with</w:t>
            </w:r>
            <w:r w:rsidR="00481D28">
              <w:rPr>
                <w:sz w:val="28"/>
                <w:szCs w:val="28"/>
              </w:rPr>
              <w:t xml:space="preserve"> vendors. </w:t>
            </w:r>
          </w:p>
          <w:p w14:paraId="6C07126C" w14:textId="77777777" w:rsidR="009C76FB" w:rsidRDefault="009C76FB" w:rsidP="0094176D">
            <w:pPr>
              <w:tabs>
                <w:tab w:val="left" w:pos="2745"/>
              </w:tabs>
              <w:rPr>
                <w:sz w:val="28"/>
                <w:szCs w:val="28"/>
              </w:rPr>
            </w:pPr>
          </w:p>
          <w:p w14:paraId="41357343" w14:textId="5C0AC06D" w:rsidR="009C76FB" w:rsidRDefault="00D61400" w:rsidP="0094176D">
            <w:pPr>
              <w:tabs>
                <w:tab w:val="left" w:pos="2745"/>
              </w:tabs>
              <w:rPr>
                <w:sz w:val="28"/>
                <w:szCs w:val="28"/>
              </w:rPr>
            </w:pPr>
            <w:r>
              <w:rPr>
                <w:sz w:val="28"/>
                <w:szCs w:val="28"/>
              </w:rPr>
              <w:t xml:space="preserve">Curtis proposed keeping $500 for the vendor fees at BOTH the Western KS and the Annual meeting.  It has been discussed in the past to lower the cost for the WKS. In surveying the vendors the </w:t>
            </w:r>
            <w:r>
              <w:rPr>
                <w:sz w:val="28"/>
                <w:szCs w:val="28"/>
              </w:rPr>
              <w:lastRenderedPageBreak/>
              <w:t xml:space="preserve">$500 seemed a reasonable price. </w:t>
            </w:r>
          </w:p>
          <w:p w14:paraId="1907E133" w14:textId="0D26D519" w:rsidR="00745222" w:rsidRDefault="00745222" w:rsidP="00745222">
            <w:pPr>
              <w:jc w:val="both"/>
              <w:rPr>
                <w:b/>
                <w:bCs/>
                <w:spacing w:val="-2"/>
                <w:sz w:val="28"/>
                <w:szCs w:val="28"/>
              </w:rPr>
            </w:pPr>
            <w:r>
              <w:rPr>
                <w:b/>
                <w:bCs/>
                <w:spacing w:val="-2"/>
                <w:sz w:val="28"/>
                <w:szCs w:val="28"/>
              </w:rPr>
              <w:t>Motion to have vendor fee for both WKS and Annual Meeting be set at $500: Julia</w:t>
            </w:r>
          </w:p>
          <w:p w14:paraId="5E573346" w14:textId="77777777" w:rsidR="00745222" w:rsidRDefault="00745222" w:rsidP="00745222">
            <w:pPr>
              <w:jc w:val="both"/>
              <w:rPr>
                <w:b/>
                <w:bCs/>
                <w:spacing w:val="-2"/>
                <w:sz w:val="28"/>
                <w:szCs w:val="28"/>
              </w:rPr>
            </w:pPr>
            <w:r>
              <w:rPr>
                <w:b/>
                <w:bCs/>
                <w:spacing w:val="-2"/>
                <w:sz w:val="28"/>
                <w:szCs w:val="28"/>
              </w:rPr>
              <w:t>Second: Josie</w:t>
            </w:r>
          </w:p>
          <w:p w14:paraId="5256E4C9" w14:textId="77777777" w:rsidR="00745222" w:rsidRPr="006C787E" w:rsidRDefault="00745222" w:rsidP="00745222">
            <w:pPr>
              <w:tabs>
                <w:tab w:val="left" w:pos="216"/>
              </w:tabs>
              <w:rPr>
                <w:b/>
                <w:bCs/>
                <w:spacing w:val="-2"/>
                <w:sz w:val="28"/>
                <w:szCs w:val="28"/>
              </w:rPr>
            </w:pPr>
            <w:r w:rsidRPr="006C787E">
              <w:rPr>
                <w:b/>
                <w:bCs/>
                <w:spacing w:val="-2"/>
                <w:sz w:val="28"/>
                <w:szCs w:val="28"/>
              </w:rPr>
              <w:t xml:space="preserve">All in Favor </w:t>
            </w:r>
          </w:p>
          <w:p w14:paraId="6A93E37C" w14:textId="77777777" w:rsidR="00745222" w:rsidRPr="006C787E" w:rsidRDefault="00745222" w:rsidP="00745222">
            <w:pPr>
              <w:tabs>
                <w:tab w:val="left" w:pos="216"/>
              </w:tabs>
              <w:rPr>
                <w:b/>
                <w:bCs/>
                <w:spacing w:val="-2"/>
                <w:sz w:val="28"/>
                <w:szCs w:val="28"/>
              </w:rPr>
            </w:pPr>
            <w:r w:rsidRPr="006C787E">
              <w:rPr>
                <w:b/>
                <w:bCs/>
                <w:spacing w:val="-2"/>
                <w:sz w:val="28"/>
                <w:szCs w:val="28"/>
              </w:rPr>
              <w:t>Motion Carried</w:t>
            </w:r>
          </w:p>
          <w:p w14:paraId="5A10B272" w14:textId="77777777" w:rsidR="00E9338D" w:rsidRDefault="00E9338D" w:rsidP="0094176D">
            <w:pPr>
              <w:tabs>
                <w:tab w:val="left" w:pos="2745"/>
              </w:tabs>
              <w:rPr>
                <w:sz w:val="28"/>
                <w:szCs w:val="28"/>
              </w:rPr>
            </w:pPr>
          </w:p>
          <w:p w14:paraId="42D017ED" w14:textId="70B4698A" w:rsidR="00E9338D" w:rsidRPr="001F6E06" w:rsidRDefault="0040498E" w:rsidP="0094176D">
            <w:pPr>
              <w:tabs>
                <w:tab w:val="left" w:pos="2745"/>
              </w:tabs>
              <w:rPr>
                <w:sz w:val="28"/>
                <w:szCs w:val="28"/>
              </w:rPr>
            </w:pPr>
            <w:r>
              <w:rPr>
                <w:sz w:val="28"/>
                <w:szCs w:val="28"/>
              </w:rPr>
              <w:t xml:space="preserve">Estimated profit at this time from the Annual Meeting in April was </w:t>
            </w:r>
            <w:r w:rsidR="00E9338D">
              <w:rPr>
                <w:sz w:val="28"/>
                <w:szCs w:val="28"/>
              </w:rPr>
              <w:t>$</w:t>
            </w:r>
            <w:r>
              <w:rPr>
                <w:sz w:val="28"/>
                <w:szCs w:val="28"/>
              </w:rPr>
              <w:t>5,492.</w:t>
            </w:r>
          </w:p>
          <w:p w14:paraId="2727BD40" w14:textId="77777777" w:rsidR="00906871" w:rsidRDefault="00906871" w:rsidP="003C40C9">
            <w:pPr>
              <w:tabs>
                <w:tab w:val="left" w:pos="2745"/>
              </w:tabs>
              <w:rPr>
                <w:sz w:val="28"/>
                <w:szCs w:val="28"/>
              </w:rPr>
            </w:pPr>
          </w:p>
          <w:p w14:paraId="5E9A1773" w14:textId="51F79ADD" w:rsidR="00906871" w:rsidRDefault="00622379" w:rsidP="003C40C9">
            <w:pPr>
              <w:tabs>
                <w:tab w:val="left" w:pos="2745"/>
              </w:tabs>
              <w:rPr>
                <w:sz w:val="28"/>
                <w:szCs w:val="28"/>
              </w:rPr>
            </w:pPr>
            <w:r>
              <w:rPr>
                <w:sz w:val="28"/>
                <w:szCs w:val="28"/>
              </w:rPr>
              <w:t xml:space="preserve">Melanie Asmussen </w:t>
            </w:r>
            <w:r w:rsidR="0078558E">
              <w:rPr>
                <w:sz w:val="28"/>
                <w:szCs w:val="28"/>
              </w:rPr>
              <w:t xml:space="preserve">has agreed to </w:t>
            </w:r>
            <w:r w:rsidR="007E11ED">
              <w:rPr>
                <w:sz w:val="28"/>
                <w:szCs w:val="28"/>
              </w:rPr>
              <w:t>serve</w:t>
            </w:r>
            <w:r w:rsidR="0078558E">
              <w:rPr>
                <w:sz w:val="28"/>
                <w:szCs w:val="28"/>
              </w:rPr>
              <w:t xml:space="preserve"> as the Annual Meeting in Spring </w:t>
            </w:r>
            <w:r w:rsidR="00C1370F">
              <w:rPr>
                <w:sz w:val="28"/>
                <w:szCs w:val="28"/>
              </w:rPr>
              <w:t>2024</w:t>
            </w:r>
            <w:r w:rsidR="00FE6D3E">
              <w:rPr>
                <w:sz w:val="28"/>
                <w:szCs w:val="28"/>
              </w:rPr>
              <w:t xml:space="preserve"> in Wichita. Wednesday April 10</w:t>
            </w:r>
            <w:r w:rsidR="00FE6D3E" w:rsidRPr="00FE6D3E">
              <w:rPr>
                <w:sz w:val="28"/>
                <w:szCs w:val="28"/>
                <w:vertAlign w:val="superscript"/>
              </w:rPr>
              <w:t>th</w:t>
            </w:r>
            <w:r w:rsidR="00FE6D3E">
              <w:rPr>
                <w:sz w:val="28"/>
                <w:szCs w:val="28"/>
              </w:rPr>
              <w:t xml:space="preserve"> &amp; Thursday April 11</w:t>
            </w:r>
            <w:r w:rsidR="00FE6D3E" w:rsidRPr="00FE6D3E">
              <w:rPr>
                <w:sz w:val="28"/>
                <w:szCs w:val="28"/>
                <w:vertAlign w:val="superscript"/>
              </w:rPr>
              <w:t>th</w:t>
            </w:r>
            <w:r w:rsidR="00FE6D3E">
              <w:rPr>
                <w:sz w:val="28"/>
                <w:szCs w:val="28"/>
              </w:rPr>
              <w:t xml:space="preserve"> (6 live CEUs each day). </w:t>
            </w:r>
            <w:r w:rsidR="00C516FA">
              <w:rPr>
                <w:sz w:val="28"/>
                <w:szCs w:val="28"/>
              </w:rPr>
              <w:t xml:space="preserve">Vendor lunch on Wednesday and Thursday will be a working lunch to get </w:t>
            </w:r>
            <w:r w:rsidR="007E11ED">
              <w:rPr>
                <w:sz w:val="28"/>
                <w:szCs w:val="28"/>
              </w:rPr>
              <w:t>out earlier. The BOD meeting will be at end of day Thursday.</w:t>
            </w:r>
            <w:r w:rsidR="00FE6D3E">
              <w:rPr>
                <w:sz w:val="28"/>
                <w:szCs w:val="28"/>
              </w:rPr>
              <w:t xml:space="preserve"> </w:t>
            </w:r>
          </w:p>
          <w:p w14:paraId="577D1FAE" w14:textId="77777777" w:rsidR="00124FB4" w:rsidRDefault="00124FB4" w:rsidP="003C40C9">
            <w:pPr>
              <w:tabs>
                <w:tab w:val="left" w:pos="2745"/>
              </w:tabs>
              <w:rPr>
                <w:sz w:val="28"/>
                <w:szCs w:val="28"/>
              </w:rPr>
            </w:pPr>
          </w:p>
          <w:p w14:paraId="7047E27D" w14:textId="08BEA314" w:rsidR="00124FB4" w:rsidRDefault="00510415" w:rsidP="003C40C9">
            <w:pPr>
              <w:tabs>
                <w:tab w:val="left" w:pos="2745"/>
              </w:tabs>
              <w:rPr>
                <w:sz w:val="28"/>
                <w:szCs w:val="28"/>
              </w:rPr>
            </w:pPr>
            <w:r>
              <w:rPr>
                <w:sz w:val="28"/>
                <w:szCs w:val="28"/>
              </w:rPr>
              <w:t xml:space="preserve">Jeff </w:t>
            </w:r>
            <w:proofErr w:type="spellStart"/>
            <w:r>
              <w:rPr>
                <w:sz w:val="28"/>
                <w:szCs w:val="28"/>
              </w:rPr>
              <w:t>Sco</w:t>
            </w:r>
            <w:r w:rsidR="005B7F49">
              <w:rPr>
                <w:sz w:val="28"/>
                <w:szCs w:val="28"/>
              </w:rPr>
              <w:t>bee</w:t>
            </w:r>
            <w:proofErr w:type="spellEnd"/>
            <w:r w:rsidR="005B7F49">
              <w:rPr>
                <w:sz w:val="28"/>
                <w:szCs w:val="28"/>
              </w:rPr>
              <w:t xml:space="preserve"> Leadership Development Applications</w:t>
            </w:r>
            <w:r w:rsidR="00124FB4">
              <w:rPr>
                <w:sz w:val="28"/>
                <w:szCs w:val="28"/>
              </w:rPr>
              <w:t xml:space="preserve"> due August 2</w:t>
            </w:r>
            <w:r>
              <w:rPr>
                <w:sz w:val="28"/>
                <w:szCs w:val="28"/>
              </w:rPr>
              <w:t>7</w:t>
            </w:r>
            <w:r w:rsidR="00124FB4">
              <w:rPr>
                <w:sz w:val="28"/>
                <w:szCs w:val="28"/>
              </w:rPr>
              <w:t>, 2023</w:t>
            </w:r>
          </w:p>
          <w:p w14:paraId="7DBD532D" w14:textId="77777777" w:rsidR="003D0416" w:rsidRDefault="003D0416" w:rsidP="003C40C9">
            <w:pPr>
              <w:tabs>
                <w:tab w:val="left" w:pos="2745"/>
              </w:tabs>
              <w:rPr>
                <w:sz w:val="28"/>
                <w:szCs w:val="28"/>
              </w:rPr>
            </w:pPr>
          </w:p>
          <w:p w14:paraId="4C63A47C" w14:textId="3867F47E" w:rsidR="003D0416" w:rsidRDefault="003D0416" w:rsidP="003C40C9">
            <w:pPr>
              <w:tabs>
                <w:tab w:val="left" w:pos="2745"/>
              </w:tabs>
              <w:rPr>
                <w:sz w:val="28"/>
                <w:szCs w:val="28"/>
              </w:rPr>
            </w:pPr>
            <w:r>
              <w:rPr>
                <w:sz w:val="28"/>
                <w:szCs w:val="28"/>
              </w:rPr>
              <w:t xml:space="preserve">18 completed </w:t>
            </w:r>
            <w:proofErr w:type="spellStart"/>
            <w:r>
              <w:rPr>
                <w:sz w:val="28"/>
                <w:szCs w:val="28"/>
              </w:rPr>
              <w:t>providerships</w:t>
            </w:r>
            <w:proofErr w:type="spellEnd"/>
            <w:r>
              <w:rPr>
                <w:sz w:val="28"/>
                <w:szCs w:val="28"/>
              </w:rPr>
              <w:t>.</w:t>
            </w:r>
          </w:p>
          <w:p w14:paraId="63C65327" w14:textId="77777777" w:rsidR="003169D2" w:rsidRDefault="003169D2" w:rsidP="003C40C9">
            <w:pPr>
              <w:tabs>
                <w:tab w:val="left" w:pos="2745"/>
              </w:tabs>
              <w:rPr>
                <w:sz w:val="28"/>
                <w:szCs w:val="28"/>
              </w:rPr>
            </w:pPr>
          </w:p>
          <w:p w14:paraId="690233B6" w14:textId="770EDAE8" w:rsidR="003169D2" w:rsidRDefault="003169D2" w:rsidP="003C40C9">
            <w:pPr>
              <w:tabs>
                <w:tab w:val="left" w:pos="2745"/>
              </w:tabs>
              <w:rPr>
                <w:sz w:val="28"/>
                <w:szCs w:val="28"/>
              </w:rPr>
            </w:pPr>
            <w:r>
              <w:rPr>
                <w:sz w:val="28"/>
                <w:szCs w:val="28"/>
              </w:rPr>
              <w:t xml:space="preserve">Discussed potential webinar in the spring before licensure is due. </w:t>
            </w:r>
          </w:p>
          <w:p w14:paraId="71647769" w14:textId="77777777" w:rsidR="00622379" w:rsidRDefault="00622379" w:rsidP="003C40C9">
            <w:pPr>
              <w:tabs>
                <w:tab w:val="left" w:pos="2745"/>
              </w:tabs>
              <w:rPr>
                <w:sz w:val="28"/>
                <w:szCs w:val="28"/>
              </w:rPr>
            </w:pPr>
          </w:p>
          <w:p w14:paraId="5C6C80E1" w14:textId="60F9F00F" w:rsidR="006A5313" w:rsidRPr="001F6E06" w:rsidRDefault="006A5313" w:rsidP="0094176D">
            <w:pPr>
              <w:tabs>
                <w:tab w:val="left" w:pos="2745"/>
              </w:tabs>
              <w:rPr>
                <w:sz w:val="28"/>
                <w:szCs w:val="28"/>
              </w:rPr>
            </w:pPr>
          </w:p>
        </w:tc>
        <w:tc>
          <w:tcPr>
            <w:tcW w:w="1890" w:type="dxa"/>
            <w:tcBorders>
              <w:top w:val="single" w:sz="6" w:space="0" w:color="auto"/>
              <w:left w:val="single" w:sz="6" w:space="0" w:color="auto"/>
              <w:bottom w:val="single" w:sz="6" w:space="0" w:color="auto"/>
              <w:right w:val="single" w:sz="12" w:space="0" w:color="auto"/>
            </w:tcBorders>
          </w:tcPr>
          <w:p w14:paraId="4999231C" w14:textId="77777777" w:rsidR="00146953" w:rsidRPr="0031625B" w:rsidRDefault="00A45305" w:rsidP="000C095D">
            <w:pPr>
              <w:tabs>
                <w:tab w:val="left" w:pos="144"/>
                <w:tab w:val="left" w:pos="216"/>
              </w:tabs>
              <w:rPr>
                <w:sz w:val="28"/>
                <w:szCs w:val="28"/>
              </w:rPr>
            </w:pPr>
            <w:r>
              <w:rPr>
                <w:sz w:val="28"/>
                <w:szCs w:val="28"/>
              </w:rPr>
              <w:lastRenderedPageBreak/>
              <w:t>Monica</w:t>
            </w:r>
          </w:p>
        </w:tc>
      </w:tr>
      <w:tr w:rsidR="00400ABA" w14:paraId="3C5D3700" w14:textId="77777777" w:rsidTr="000C09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065"/>
        </w:trPr>
        <w:tc>
          <w:tcPr>
            <w:tcW w:w="2267" w:type="dxa"/>
            <w:gridSpan w:val="2"/>
            <w:tcBorders>
              <w:top w:val="single" w:sz="6" w:space="0" w:color="auto"/>
              <w:left w:val="single" w:sz="12" w:space="0" w:color="auto"/>
              <w:bottom w:val="single" w:sz="6" w:space="0" w:color="auto"/>
              <w:right w:val="single" w:sz="6" w:space="0" w:color="auto"/>
            </w:tcBorders>
            <w:hideMark/>
          </w:tcPr>
          <w:p w14:paraId="6EC6687D" w14:textId="77777777" w:rsidR="00400ABA" w:rsidRPr="0031625B" w:rsidRDefault="00400ABA" w:rsidP="000C095D">
            <w:pPr>
              <w:tabs>
                <w:tab w:val="left" w:pos="202"/>
                <w:tab w:val="left" w:pos="403"/>
                <w:tab w:val="left" w:pos="605"/>
                <w:tab w:val="left" w:pos="806"/>
                <w:tab w:val="left" w:pos="1008"/>
                <w:tab w:val="left" w:pos="1210"/>
              </w:tabs>
              <w:ind w:left="403" w:hanging="403"/>
              <w:rPr>
                <w:sz w:val="28"/>
                <w:szCs w:val="28"/>
              </w:rPr>
            </w:pPr>
            <w:r w:rsidRPr="0031625B">
              <w:rPr>
                <w:sz w:val="28"/>
                <w:szCs w:val="28"/>
              </w:rPr>
              <w:lastRenderedPageBreak/>
              <w:t>Advocate</w:t>
            </w:r>
          </w:p>
        </w:tc>
        <w:tc>
          <w:tcPr>
            <w:tcW w:w="5761" w:type="dxa"/>
            <w:tcBorders>
              <w:top w:val="single" w:sz="6" w:space="0" w:color="auto"/>
              <w:left w:val="single" w:sz="6" w:space="0" w:color="auto"/>
              <w:bottom w:val="single" w:sz="6" w:space="0" w:color="auto"/>
              <w:right w:val="single" w:sz="6" w:space="0" w:color="auto"/>
            </w:tcBorders>
          </w:tcPr>
          <w:p w14:paraId="4CA382F0" w14:textId="7B05C41A" w:rsidR="0006300A" w:rsidRDefault="002C7B3D" w:rsidP="0006300A">
            <w:pPr>
              <w:tabs>
                <w:tab w:val="left" w:pos="216"/>
              </w:tabs>
              <w:rPr>
                <w:spacing w:val="-4"/>
                <w:sz w:val="28"/>
                <w:szCs w:val="28"/>
              </w:rPr>
            </w:pPr>
            <w:r>
              <w:rPr>
                <w:spacing w:val="-4"/>
                <w:sz w:val="28"/>
                <w:szCs w:val="28"/>
              </w:rPr>
              <w:t>No Report</w:t>
            </w:r>
            <w:r w:rsidR="00722CCD">
              <w:rPr>
                <w:spacing w:val="-4"/>
                <w:sz w:val="28"/>
                <w:szCs w:val="28"/>
              </w:rPr>
              <w:t xml:space="preserve"> on Connect</w:t>
            </w:r>
          </w:p>
          <w:p w14:paraId="37E31106" w14:textId="77777777" w:rsidR="0006300A" w:rsidRPr="0031625B" w:rsidRDefault="0006300A" w:rsidP="0006300A">
            <w:pPr>
              <w:tabs>
                <w:tab w:val="left" w:pos="216"/>
              </w:tabs>
              <w:rPr>
                <w:spacing w:val="-4"/>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14:paraId="1D10D2DF" w14:textId="032339CC" w:rsidR="00F276F7" w:rsidRPr="0031625B" w:rsidRDefault="00510C44" w:rsidP="002C7B3D">
            <w:pPr>
              <w:tabs>
                <w:tab w:val="left" w:pos="216"/>
              </w:tabs>
              <w:rPr>
                <w:spacing w:val="-4"/>
                <w:sz w:val="28"/>
                <w:szCs w:val="28"/>
              </w:rPr>
            </w:pPr>
            <w:r>
              <w:rPr>
                <w:spacing w:val="-4"/>
                <w:sz w:val="28"/>
                <w:szCs w:val="28"/>
              </w:rPr>
              <w:t>Terri Absent – No report</w:t>
            </w:r>
          </w:p>
        </w:tc>
        <w:tc>
          <w:tcPr>
            <w:tcW w:w="1890" w:type="dxa"/>
            <w:tcBorders>
              <w:top w:val="single" w:sz="6" w:space="0" w:color="auto"/>
              <w:left w:val="single" w:sz="6" w:space="0" w:color="auto"/>
              <w:bottom w:val="single" w:sz="6" w:space="0" w:color="auto"/>
              <w:right w:val="single" w:sz="12" w:space="0" w:color="auto"/>
            </w:tcBorders>
          </w:tcPr>
          <w:p w14:paraId="297677A0" w14:textId="77777777" w:rsidR="00400ABA" w:rsidRDefault="006F32E7" w:rsidP="000C095D">
            <w:pPr>
              <w:tabs>
                <w:tab w:val="left" w:pos="7542"/>
              </w:tabs>
              <w:rPr>
                <w:sz w:val="28"/>
                <w:szCs w:val="28"/>
              </w:rPr>
            </w:pPr>
            <w:r>
              <w:rPr>
                <w:sz w:val="28"/>
                <w:szCs w:val="28"/>
              </w:rPr>
              <w:t>Terri</w:t>
            </w:r>
          </w:p>
          <w:p w14:paraId="40D7FAF5" w14:textId="77777777" w:rsidR="00F249DF" w:rsidRDefault="00F249DF" w:rsidP="000C095D">
            <w:pPr>
              <w:tabs>
                <w:tab w:val="left" w:pos="7542"/>
              </w:tabs>
              <w:rPr>
                <w:sz w:val="28"/>
                <w:szCs w:val="28"/>
              </w:rPr>
            </w:pPr>
          </w:p>
          <w:p w14:paraId="38C36DEF" w14:textId="77777777" w:rsidR="00FB7BB3" w:rsidRPr="0031625B" w:rsidRDefault="00FB7BB3" w:rsidP="000C095D">
            <w:pPr>
              <w:tabs>
                <w:tab w:val="left" w:pos="7542"/>
              </w:tabs>
              <w:rPr>
                <w:sz w:val="28"/>
                <w:szCs w:val="28"/>
              </w:rPr>
            </w:pPr>
          </w:p>
        </w:tc>
      </w:tr>
      <w:tr w:rsidR="003D4C69" w14:paraId="08F52D57" w14:textId="77777777" w:rsidTr="000C09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267" w:type="dxa"/>
            <w:gridSpan w:val="2"/>
            <w:tcBorders>
              <w:top w:val="single" w:sz="6" w:space="0" w:color="auto"/>
              <w:left w:val="single" w:sz="12" w:space="0" w:color="auto"/>
              <w:bottom w:val="single" w:sz="6" w:space="0" w:color="auto"/>
              <w:right w:val="single" w:sz="6" w:space="0" w:color="auto"/>
            </w:tcBorders>
            <w:hideMark/>
          </w:tcPr>
          <w:p w14:paraId="5F13D849" w14:textId="77777777" w:rsidR="003D4C69" w:rsidRPr="0031625B" w:rsidRDefault="003D4C69" w:rsidP="000C095D">
            <w:pPr>
              <w:tabs>
                <w:tab w:val="left" w:pos="202"/>
                <w:tab w:val="left" w:pos="403"/>
                <w:tab w:val="left" w:pos="605"/>
                <w:tab w:val="left" w:pos="806"/>
                <w:tab w:val="left" w:pos="1008"/>
                <w:tab w:val="left" w:pos="1210"/>
              </w:tabs>
              <w:ind w:left="403" w:hanging="403"/>
              <w:rPr>
                <w:sz w:val="28"/>
                <w:szCs w:val="28"/>
              </w:rPr>
            </w:pPr>
            <w:r w:rsidRPr="0031625B">
              <w:rPr>
                <w:sz w:val="28"/>
                <w:szCs w:val="28"/>
              </w:rPr>
              <w:t>Promote</w:t>
            </w:r>
          </w:p>
        </w:tc>
        <w:tc>
          <w:tcPr>
            <w:tcW w:w="5761" w:type="dxa"/>
            <w:tcBorders>
              <w:top w:val="single" w:sz="6" w:space="0" w:color="auto"/>
              <w:left w:val="single" w:sz="6" w:space="0" w:color="auto"/>
              <w:bottom w:val="single" w:sz="6" w:space="0" w:color="auto"/>
              <w:right w:val="single" w:sz="6" w:space="0" w:color="auto"/>
            </w:tcBorders>
            <w:hideMark/>
          </w:tcPr>
          <w:p w14:paraId="175D47D5" w14:textId="77777777" w:rsidR="005F3C43" w:rsidRDefault="002C7B3D" w:rsidP="00F345D4">
            <w:pPr>
              <w:tabs>
                <w:tab w:val="left" w:pos="216"/>
                <w:tab w:val="left" w:pos="432"/>
              </w:tabs>
              <w:rPr>
                <w:sz w:val="28"/>
                <w:szCs w:val="28"/>
              </w:rPr>
            </w:pPr>
            <w:r>
              <w:rPr>
                <w:sz w:val="28"/>
                <w:szCs w:val="28"/>
              </w:rPr>
              <w:t>Report on Promote Events</w:t>
            </w:r>
          </w:p>
          <w:p w14:paraId="70996BA6" w14:textId="77777777" w:rsidR="0006300A" w:rsidRDefault="0006300A" w:rsidP="00C34FAD">
            <w:pPr>
              <w:tabs>
                <w:tab w:val="left" w:pos="216"/>
                <w:tab w:val="left" w:pos="432"/>
              </w:tabs>
              <w:rPr>
                <w:sz w:val="28"/>
                <w:szCs w:val="28"/>
              </w:rPr>
            </w:pPr>
          </w:p>
          <w:p w14:paraId="48C3C520" w14:textId="77777777" w:rsidR="00C34FAD" w:rsidRPr="0031625B" w:rsidRDefault="00C34FAD" w:rsidP="00BD4123">
            <w:pPr>
              <w:tabs>
                <w:tab w:val="left" w:pos="216"/>
                <w:tab w:val="left" w:pos="432"/>
              </w:tabs>
              <w:rPr>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14:paraId="47B648FA" w14:textId="0E262100" w:rsidR="004D55DC" w:rsidRDefault="00BC3049" w:rsidP="005F3C43">
            <w:pPr>
              <w:tabs>
                <w:tab w:val="left" w:pos="216"/>
              </w:tabs>
              <w:jc w:val="both"/>
              <w:rPr>
                <w:sz w:val="28"/>
                <w:szCs w:val="28"/>
              </w:rPr>
            </w:pPr>
            <w:r>
              <w:rPr>
                <w:sz w:val="28"/>
                <w:szCs w:val="28"/>
              </w:rPr>
              <w:t xml:space="preserve">Jessica </w:t>
            </w:r>
            <w:r w:rsidR="00510C44">
              <w:rPr>
                <w:sz w:val="28"/>
                <w:szCs w:val="28"/>
              </w:rPr>
              <w:t xml:space="preserve">reported increased use of </w:t>
            </w:r>
            <w:r w:rsidR="004D55DC">
              <w:rPr>
                <w:sz w:val="28"/>
                <w:szCs w:val="28"/>
              </w:rPr>
              <w:t xml:space="preserve">suitcases for camps, schools, </w:t>
            </w:r>
            <w:r w:rsidR="000E4FDB">
              <w:rPr>
                <w:sz w:val="28"/>
                <w:szCs w:val="28"/>
              </w:rPr>
              <w:t xml:space="preserve">&amp; </w:t>
            </w:r>
            <w:r w:rsidR="004D55DC">
              <w:rPr>
                <w:sz w:val="28"/>
                <w:szCs w:val="28"/>
              </w:rPr>
              <w:t>events.</w:t>
            </w:r>
          </w:p>
          <w:p w14:paraId="2328AEEA" w14:textId="379E34C6" w:rsidR="001271B7" w:rsidRPr="00F345D4" w:rsidRDefault="00510415" w:rsidP="000E4FDB">
            <w:pPr>
              <w:tabs>
                <w:tab w:val="left" w:pos="216"/>
              </w:tabs>
              <w:jc w:val="both"/>
              <w:rPr>
                <w:sz w:val="28"/>
                <w:szCs w:val="28"/>
              </w:rPr>
            </w:pPr>
            <w:r>
              <w:rPr>
                <w:sz w:val="28"/>
                <w:szCs w:val="28"/>
              </w:rPr>
              <w:t>Jessica purchase two new sets of lungs for the suitcases</w:t>
            </w:r>
            <w:r w:rsidR="007E7194">
              <w:rPr>
                <w:sz w:val="28"/>
                <w:szCs w:val="28"/>
              </w:rPr>
              <w:t xml:space="preserve"> and some additional repair/preservation kits</w:t>
            </w:r>
            <w:r>
              <w:rPr>
                <w:sz w:val="28"/>
                <w:szCs w:val="28"/>
              </w:rPr>
              <w:t>.</w:t>
            </w:r>
          </w:p>
        </w:tc>
        <w:tc>
          <w:tcPr>
            <w:tcW w:w="1890" w:type="dxa"/>
            <w:tcBorders>
              <w:top w:val="single" w:sz="6" w:space="0" w:color="auto"/>
              <w:left w:val="single" w:sz="6" w:space="0" w:color="auto"/>
              <w:bottom w:val="single" w:sz="6" w:space="0" w:color="auto"/>
              <w:right w:val="single" w:sz="12" w:space="0" w:color="auto"/>
            </w:tcBorders>
            <w:hideMark/>
          </w:tcPr>
          <w:p w14:paraId="6ACB0113" w14:textId="77777777" w:rsidR="003D4C69" w:rsidRPr="00CF1E1E" w:rsidRDefault="002C7B3D" w:rsidP="002E14E3">
            <w:pPr>
              <w:tabs>
                <w:tab w:val="left" w:pos="144"/>
                <w:tab w:val="left" w:pos="216"/>
              </w:tabs>
              <w:rPr>
                <w:sz w:val="28"/>
                <w:szCs w:val="28"/>
              </w:rPr>
            </w:pPr>
            <w:r>
              <w:rPr>
                <w:sz w:val="28"/>
                <w:szCs w:val="28"/>
              </w:rPr>
              <w:t>Jessica</w:t>
            </w:r>
            <w:r w:rsidR="00F249DF">
              <w:rPr>
                <w:sz w:val="28"/>
                <w:szCs w:val="28"/>
              </w:rPr>
              <w:t xml:space="preserve"> </w:t>
            </w:r>
          </w:p>
        </w:tc>
      </w:tr>
      <w:tr w:rsidR="00414E0D" w:rsidRPr="00491D9D" w14:paraId="26F58288" w14:textId="77777777" w:rsidTr="000C09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267" w:type="dxa"/>
            <w:gridSpan w:val="2"/>
            <w:tcBorders>
              <w:top w:val="single" w:sz="6" w:space="0" w:color="auto"/>
              <w:left w:val="single" w:sz="12" w:space="0" w:color="auto"/>
              <w:bottom w:val="single" w:sz="6" w:space="0" w:color="auto"/>
              <w:right w:val="single" w:sz="6" w:space="0" w:color="auto"/>
            </w:tcBorders>
          </w:tcPr>
          <w:p w14:paraId="40D92AC3" w14:textId="77777777" w:rsidR="00414E0D" w:rsidRPr="0031625B" w:rsidRDefault="00414E0D" w:rsidP="000C095D">
            <w:pPr>
              <w:tabs>
                <w:tab w:val="left" w:pos="202"/>
                <w:tab w:val="left" w:pos="403"/>
                <w:tab w:val="left" w:pos="605"/>
                <w:tab w:val="left" w:pos="806"/>
                <w:tab w:val="left" w:pos="1008"/>
                <w:tab w:val="left" w:pos="1210"/>
              </w:tabs>
              <w:ind w:left="403" w:hanging="403"/>
              <w:rPr>
                <w:sz w:val="28"/>
                <w:szCs w:val="28"/>
              </w:rPr>
            </w:pPr>
            <w:r w:rsidRPr="0031625B">
              <w:rPr>
                <w:sz w:val="28"/>
                <w:szCs w:val="28"/>
              </w:rPr>
              <w:t>Delegate’s Report</w:t>
            </w:r>
          </w:p>
        </w:tc>
        <w:tc>
          <w:tcPr>
            <w:tcW w:w="5761" w:type="dxa"/>
            <w:tcBorders>
              <w:top w:val="single" w:sz="6" w:space="0" w:color="auto"/>
              <w:left w:val="single" w:sz="6" w:space="0" w:color="auto"/>
              <w:bottom w:val="single" w:sz="6" w:space="0" w:color="auto"/>
              <w:right w:val="single" w:sz="6" w:space="0" w:color="auto"/>
            </w:tcBorders>
          </w:tcPr>
          <w:p w14:paraId="664A519B" w14:textId="77777777" w:rsidR="003D7F51" w:rsidRDefault="003D7F51" w:rsidP="00901DF7">
            <w:pPr>
              <w:tabs>
                <w:tab w:val="left" w:pos="1440"/>
              </w:tabs>
              <w:autoSpaceDE/>
              <w:autoSpaceDN/>
              <w:adjustRightInd w:val="0"/>
              <w:spacing w:after="160" w:line="259" w:lineRule="auto"/>
              <w:rPr>
                <w:rFonts w:eastAsia="Calibri"/>
                <w:color w:val="000000"/>
                <w:sz w:val="28"/>
                <w:szCs w:val="28"/>
              </w:rPr>
            </w:pPr>
            <w:r>
              <w:rPr>
                <w:rFonts w:eastAsia="Calibri"/>
                <w:color w:val="000000"/>
                <w:sz w:val="28"/>
                <w:szCs w:val="28"/>
              </w:rPr>
              <w:t xml:space="preserve">Delegate posted on AARC Connect. </w:t>
            </w:r>
          </w:p>
          <w:p w14:paraId="4C298E2F" w14:textId="77777777" w:rsidR="00281C12" w:rsidRPr="00901DF7" w:rsidRDefault="00281C12" w:rsidP="00734D5E">
            <w:pPr>
              <w:tabs>
                <w:tab w:val="left" w:pos="1440"/>
              </w:tabs>
              <w:autoSpaceDE/>
              <w:autoSpaceDN/>
              <w:adjustRightInd w:val="0"/>
              <w:spacing w:after="160" w:line="259" w:lineRule="auto"/>
              <w:rPr>
                <w:rFonts w:eastAsia="Calibri"/>
                <w:color w:val="000000"/>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14:paraId="714089F9" w14:textId="77777777" w:rsidR="001870D9" w:rsidRDefault="001870D9" w:rsidP="00F345D4">
            <w:pPr>
              <w:tabs>
                <w:tab w:val="left" w:pos="216"/>
              </w:tabs>
              <w:jc w:val="both"/>
              <w:rPr>
                <w:spacing w:val="-2"/>
                <w:sz w:val="28"/>
                <w:szCs w:val="28"/>
              </w:rPr>
            </w:pPr>
            <w:r>
              <w:rPr>
                <w:spacing w:val="-2"/>
                <w:sz w:val="28"/>
                <w:szCs w:val="28"/>
              </w:rPr>
              <w:t>Linds</w:t>
            </w:r>
            <w:r w:rsidR="000A3A20">
              <w:rPr>
                <w:spacing w:val="-2"/>
                <w:sz w:val="28"/>
                <w:szCs w:val="28"/>
              </w:rPr>
              <w:t>a</w:t>
            </w:r>
            <w:r>
              <w:rPr>
                <w:spacing w:val="-2"/>
                <w:sz w:val="28"/>
                <w:szCs w:val="28"/>
              </w:rPr>
              <w:t>y reviewed her posted report.</w:t>
            </w:r>
          </w:p>
          <w:p w14:paraId="68F87789" w14:textId="77777777" w:rsidR="002D4DCB" w:rsidRDefault="002D4DCB" w:rsidP="00F345D4">
            <w:pPr>
              <w:tabs>
                <w:tab w:val="left" w:pos="216"/>
              </w:tabs>
              <w:jc w:val="both"/>
              <w:rPr>
                <w:spacing w:val="-2"/>
                <w:sz w:val="28"/>
                <w:szCs w:val="28"/>
              </w:rPr>
            </w:pPr>
          </w:p>
          <w:p w14:paraId="11FC176B" w14:textId="6905FA11" w:rsidR="002D4DCB" w:rsidRDefault="00093135" w:rsidP="00F345D4">
            <w:pPr>
              <w:tabs>
                <w:tab w:val="left" w:pos="216"/>
              </w:tabs>
              <w:jc w:val="both"/>
              <w:rPr>
                <w:spacing w:val="-2"/>
                <w:sz w:val="28"/>
                <w:szCs w:val="28"/>
              </w:rPr>
            </w:pPr>
            <w:r>
              <w:rPr>
                <w:spacing w:val="-2"/>
                <w:sz w:val="28"/>
                <w:szCs w:val="28"/>
              </w:rPr>
              <w:t xml:space="preserve">Discussed Co-marketing agreement. </w:t>
            </w:r>
            <w:r w:rsidR="002D4DCB">
              <w:rPr>
                <w:spacing w:val="-2"/>
                <w:sz w:val="28"/>
                <w:szCs w:val="28"/>
              </w:rPr>
              <w:t>Feedback has been great. The decision was made to no longer require affiliates to upload</w:t>
            </w:r>
            <w:r w:rsidR="007547B7">
              <w:rPr>
                <w:spacing w:val="-2"/>
                <w:sz w:val="28"/>
                <w:szCs w:val="28"/>
              </w:rPr>
              <w:t xml:space="preserve"> screenshots of social media posts  This will now be audited only. No need to </w:t>
            </w:r>
            <w:r w:rsidR="008F0DFB">
              <w:rPr>
                <w:spacing w:val="-2"/>
                <w:sz w:val="28"/>
                <w:szCs w:val="28"/>
              </w:rPr>
              <w:t>submit proof of posting.</w:t>
            </w:r>
          </w:p>
          <w:p w14:paraId="364695DD" w14:textId="77777777" w:rsidR="008F0DFB" w:rsidRDefault="008F0DFB" w:rsidP="00F345D4">
            <w:pPr>
              <w:tabs>
                <w:tab w:val="left" w:pos="216"/>
              </w:tabs>
              <w:jc w:val="both"/>
              <w:rPr>
                <w:spacing w:val="-2"/>
                <w:sz w:val="28"/>
                <w:szCs w:val="28"/>
              </w:rPr>
            </w:pPr>
          </w:p>
          <w:p w14:paraId="2FE44A9D" w14:textId="731F51DD" w:rsidR="008F0DFB" w:rsidRDefault="008F0DFB" w:rsidP="00F345D4">
            <w:pPr>
              <w:tabs>
                <w:tab w:val="left" w:pos="216"/>
              </w:tabs>
              <w:jc w:val="both"/>
              <w:rPr>
                <w:spacing w:val="-2"/>
                <w:sz w:val="28"/>
                <w:szCs w:val="28"/>
              </w:rPr>
            </w:pPr>
            <w:r>
              <w:rPr>
                <w:spacing w:val="-2"/>
                <w:sz w:val="28"/>
                <w:szCs w:val="28"/>
              </w:rPr>
              <w:t xml:space="preserve">Lindsay </w:t>
            </w:r>
            <w:r w:rsidR="009A43CE">
              <w:rPr>
                <w:spacing w:val="-2"/>
                <w:sz w:val="28"/>
                <w:szCs w:val="28"/>
              </w:rPr>
              <w:t xml:space="preserve">requested assistance with </w:t>
            </w:r>
            <w:r w:rsidR="009A43CE">
              <w:rPr>
                <w:spacing w:val="-2"/>
                <w:sz w:val="28"/>
                <w:szCs w:val="28"/>
              </w:rPr>
              <w:lastRenderedPageBreak/>
              <w:t xml:space="preserve">help on ideas of what to post on social media. It should be “6 new posts” – Lindsay will seek clarification on if that can be 3 posts on </w:t>
            </w:r>
            <w:r w:rsidR="007E7194">
              <w:rPr>
                <w:spacing w:val="-2"/>
                <w:sz w:val="28"/>
                <w:szCs w:val="28"/>
              </w:rPr>
              <w:t xml:space="preserve">3 different </w:t>
            </w:r>
            <w:r w:rsidR="009A43CE">
              <w:rPr>
                <w:spacing w:val="-2"/>
                <w:sz w:val="28"/>
                <w:szCs w:val="28"/>
              </w:rPr>
              <w:t xml:space="preserve">platforms. </w:t>
            </w:r>
          </w:p>
          <w:p w14:paraId="71E7A14D" w14:textId="77777777" w:rsidR="00890E22" w:rsidRDefault="00890E22" w:rsidP="00F345D4">
            <w:pPr>
              <w:tabs>
                <w:tab w:val="left" w:pos="216"/>
              </w:tabs>
              <w:jc w:val="both"/>
              <w:rPr>
                <w:spacing w:val="-2"/>
                <w:sz w:val="28"/>
                <w:szCs w:val="28"/>
              </w:rPr>
            </w:pPr>
          </w:p>
          <w:p w14:paraId="7EC05206" w14:textId="417CA7DE" w:rsidR="00F10F89" w:rsidRDefault="00F10F89" w:rsidP="00F345D4">
            <w:pPr>
              <w:tabs>
                <w:tab w:val="left" w:pos="216"/>
              </w:tabs>
              <w:jc w:val="both"/>
              <w:rPr>
                <w:spacing w:val="-2"/>
                <w:sz w:val="28"/>
                <w:szCs w:val="28"/>
              </w:rPr>
            </w:pPr>
            <w:r>
              <w:rPr>
                <w:spacing w:val="-2"/>
                <w:sz w:val="28"/>
                <w:szCs w:val="28"/>
              </w:rPr>
              <w:t>HOD Resolutions for Discussion</w:t>
            </w:r>
          </w:p>
          <w:p w14:paraId="04CB22DF" w14:textId="0107C59A" w:rsidR="00344C81" w:rsidRPr="006B0493" w:rsidRDefault="00E60EB3" w:rsidP="00A37F14">
            <w:pPr>
              <w:numPr>
                <w:ilvl w:val="0"/>
                <w:numId w:val="43"/>
              </w:numPr>
              <w:tabs>
                <w:tab w:val="left" w:pos="216"/>
              </w:tabs>
              <w:jc w:val="both"/>
              <w:rPr>
                <w:spacing w:val="-2"/>
                <w:sz w:val="28"/>
                <w:szCs w:val="28"/>
              </w:rPr>
            </w:pPr>
            <w:r>
              <w:rPr>
                <w:spacing w:val="-2"/>
                <w:sz w:val="28"/>
                <w:szCs w:val="28"/>
              </w:rPr>
              <w:t xml:space="preserve">Hodge </w:t>
            </w:r>
            <w:r w:rsidR="005F2F03">
              <w:rPr>
                <w:spacing w:val="-2"/>
                <w:sz w:val="28"/>
                <w:szCs w:val="28"/>
              </w:rPr>
              <w:t>–</w:t>
            </w:r>
            <w:r>
              <w:rPr>
                <w:spacing w:val="-2"/>
                <w:sz w:val="28"/>
                <w:szCs w:val="28"/>
              </w:rPr>
              <w:t xml:space="preserve"> </w:t>
            </w:r>
            <w:r w:rsidR="005F2F03">
              <w:rPr>
                <w:spacing w:val="-2"/>
                <w:sz w:val="28"/>
                <w:szCs w:val="28"/>
              </w:rPr>
              <w:t xml:space="preserve">AARC donate $15,000 to the ARCF Bill </w:t>
            </w:r>
            <w:proofErr w:type="spellStart"/>
            <w:r w:rsidR="005F2F03">
              <w:rPr>
                <w:spacing w:val="-2"/>
                <w:sz w:val="28"/>
                <w:szCs w:val="28"/>
              </w:rPr>
              <w:t>Bitzel</w:t>
            </w:r>
            <w:proofErr w:type="spellEnd"/>
            <w:r w:rsidR="005F2F03">
              <w:rPr>
                <w:spacing w:val="-2"/>
                <w:sz w:val="28"/>
                <w:szCs w:val="28"/>
              </w:rPr>
              <w:t xml:space="preserve"> Memorial Endowment Fund</w:t>
            </w:r>
            <w:r w:rsidR="00A37F14">
              <w:rPr>
                <w:spacing w:val="-2"/>
                <w:sz w:val="28"/>
                <w:szCs w:val="28"/>
              </w:rPr>
              <w:t xml:space="preserve"> – See detail posted on Connect.</w:t>
            </w:r>
            <w:r w:rsidR="005F2F03" w:rsidRPr="00A37F14">
              <w:rPr>
                <w:spacing w:val="-2"/>
                <w:sz w:val="28"/>
                <w:szCs w:val="28"/>
              </w:rPr>
              <w:t xml:space="preserve"> </w:t>
            </w:r>
            <w:r w:rsidR="000B2F28">
              <w:rPr>
                <w:spacing w:val="-2"/>
                <w:sz w:val="28"/>
                <w:szCs w:val="28"/>
              </w:rPr>
              <w:t xml:space="preserve">Proposed to have delegates clarify if these funds will be available to all affiliates or just Georgia. </w:t>
            </w:r>
            <w:r w:rsidR="000B2F28" w:rsidRPr="006B0493">
              <w:rPr>
                <w:b/>
                <w:bCs/>
                <w:spacing w:val="-2"/>
                <w:sz w:val="28"/>
                <w:szCs w:val="28"/>
              </w:rPr>
              <w:t xml:space="preserve"> Motion to support the </w:t>
            </w:r>
            <w:r w:rsidR="00021197">
              <w:rPr>
                <w:b/>
                <w:bCs/>
                <w:spacing w:val="-2"/>
                <w:sz w:val="28"/>
                <w:szCs w:val="28"/>
              </w:rPr>
              <w:t xml:space="preserve">Hodge </w:t>
            </w:r>
            <w:r w:rsidR="000B2F28" w:rsidRPr="006B0493">
              <w:rPr>
                <w:b/>
                <w:bCs/>
                <w:spacing w:val="-2"/>
                <w:sz w:val="28"/>
                <w:szCs w:val="28"/>
              </w:rPr>
              <w:t>resolution IF</w:t>
            </w:r>
            <w:r w:rsidR="002E000C" w:rsidRPr="006B0493">
              <w:rPr>
                <w:b/>
                <w:bCs/>
                <w:spacing w:val="-2"/>
                <w:sz w:val="28"/>
                <w:szCs w:val="28"/>
              </w:rPr>
              <w:t xml:space="preserve"> </w:t>
            </w:r>
            <w:r w:rsidR="00B27255" w:rsidRPr="006B0493">
              <w:rPr>
                <w:b/>
                <w:bCs/>
                <w:spacing w:val="-2"/>
                <w:sz w:val="28"/>
                <w:szCs w:val="28"/>
              </w:rPr>
              <w:t>the funds will be available for ALL affiliates: Charity Second: Josie All in Favor Motion Passed</w:t>
            </w:r>
          </w:p>
          <w:p w14:paraId="11295C4D" w14:textId="0BE205B3" w:rsidR="00B248B9" w:rsidRPr="006B0493" w:rsidRDefault="001D0D8E" w:rsidP="00B248B9">
            <w:pPr>
              <w:numPr>
                <w:ilvl w:val="0"/>
                <w:numId w:val="43"/>
              </w:numPr>
              <w:tabs>
                <w:tab w:val="left" w:pos="216"/>
              </w:tabs>
              <w:jc w:val="both"/>
              <w:rPr>
                <w:spacing w:val="-2"/>
                <w:sz w:val="28"/>
                <w:szCs w:val="28"/>
              </w:rPr>
            </w:pPr>
            <w:r>
              <w:rPr>
                <w:spacing w:val="-2"/>
                <w:sz w:val="28"/>
                <w:szCs w:val="28"/>
              </w:rPr>
              <w:t xml:space="preserve">Burk – </w:t>
            </w:r>
            <w:r w:rsidR="006B0493">
              <w:rPr>
                <w:spacing w:val="-2"/>
                <w:sz w:val="28"/>
                <w:szCs w:val="28"/>
              </w:rPr>
              <w:t>Resolution</w:t>
            </w:r>
            <w:r>
              <w:rPr>
                <w:spacing w:val="-2"/>
                <w:sz w:val="28"/>
                <w:szCs w:val="28"/>
              </w:rPr>
              <w:t xml:space="preserve"> for AARC Executive Office to find a web developer and management company and </w:t>
            </w:r>
            <w:r w:rsidR="00952DF7">
              <w:rPr>
                <w:spacing w:val="-2"/>
                <w:sz w:val="28"/>
                <w:szCs w:val="28"/>
              </w:rPr>
              <w:t xml:space="preserve">negotiate cooperative price that state affiliates can purchase. </w:t>
            </w:r>
            <w:r w:rsidR="00124FB4">
              <w:rPr>
                <w:spacing w:val="-2"/>
                <w:sz w:val="28"/>
                <w:szCs w:val="28"/>
              </w:rPr>
              <w:t>Questions about this included the ability to customize and have “control” over the web</w:t>
            </w:r>
            <w:r w:rsidR="00A82898">
              <w:rPr>
                <w:spacing w:val="-2"/>
                <w:sz w:val="28"/>
                <w:szCs w:val="28"/>
              </w:rPr>
              <w:t xml:space="preserve"> page. Concerns </w:t>
            </w:r>
            <w:r w:rsidR="00A82898">
              <w:rPr>
                <w:spacing w:val="-2"/>
                <w:sz w:val="28"/>
                <w:szCs w:val="28"/>
              </w:rPr>
              <w:lastRenderedPageBreak/>
              <w:t>with cost were also discussed.</w:t>
            </w:r>
            <w:r w:rsidR="00B248B9" w:rsidRPr="006B0493">
              <w:rPr>
                <w:b/>
                <w:bCs/>
                <w:spacing w:val="-2"/>
                <w:sz w:val="28"/>
                <w:szCs w:val="28"/>
              </w:rPr>
              <w:t xml:space="preserve"> Motion to support the </w:t>
            </w:r>
            <w:r w:rsidR="00B248B9">
              <w:rPr>
                <w:b/>
                <w:bCs/>
                <w:spacing w:val="-2"/>
                <w:sz w:val="28"/>
                <w:szCs w:val="28"/>
              </w:rPr>
              <w:t>Burk</w:t>
            </w:r>
            <w:r w:rsidR="00F1533A">
              <w:rPr>
                <w:b/>
                <w:bCs/>
                <w:spacing w:val="-2"/>
                <w:sz w:val="28"/>
                <w:szCs w:val="28"/>
              </w:rPr>
              <w:t xml:space="preserve"> after delegates clarify questions </w:t>
            </w:r>
            <w:r w:rsidR="00DB7504">
              <w:rPr>
                <w:b/>
                <w:bCs/>
                <w:spacing w:val="-2"/>
                <w:sz w:val="28"/>
                <w:szCs w:val="28"/>
              </w:rPr>
              <w:t>discussed</w:t>
            </w:r>
            <w:r w:rsidR="00B248B9" w:rsidRPr="006B0493">
              <w:rPr>
                <w:b/>
                <w:bCs/>
                <w:spacing w:val="-2"/>
                <w:sz w:val="28"/>
                <w:szCs w:val="28"/>
              </w:rPr>
              <w:t>:</w:t>
            </w:r>
            <w:r w:rsidR="00DB7504">
              <w:rPr>
                <w:b/>
                <w:bCs/>
                <w:spacing w:val="-2"/>
                <w:sz w:val="28"/>
                <w:szCs w:val="28"/>
              </w:rPr>
              <w:t xml:space="preserve"> Josie </w:t>
            </w:r>
            <w:r w:rsidR="00B248B9" w:rsidRPr="006B0493">
              <w:rPr>
                <w:b/>
                <w:bCs/>
                <w:spacing w:val="-2"/>
                <w:sz w:val="28"/>
                <w:szCs w:val="28"/>
              </w:rPr>
              <w:t xml:space="preserve">  Second: </w:t>
            </w:r>
            <w:r w:rsidR="00DB7504">
              <w:rPr>
                <w:b/>
                <w:bCs/>
                <w:spacing w:val="-2"/>
                <w:sz w:val="28"/>
                <w:szCs w:val="28"/>
              </w:rPr>
              <w:t>Kerra</w:t>
            </w:r>
            <w:r w:rsidR="00B248B9" w:rsidRPr="006B0493">
              <w:rPr>
                <w:b/>
                <w:bCs/>
                <w:spacing w:val="-2"/>
                <w:sz w:val="28"/>
                <w:szCs w:val="28"/>
              </w:rPr>
              <w:t xml:space="preserve"> All in Favor Motion Passed</w:t>
            </w:r>
          </w:p>
          <w:p w14:paraId="61D95092" w14:textId="77777777" w:rsidR="007E7194" w:rsidRPr="007E7194" w:rsidRDefault="004E05B6" w:rsidP="00F96AE3">
            <w:pPr>
              <w:numPr>
                <w:ilvl w:val="0"/>
                <w:numId w:val="43"/>
              </w:numPr>
              <w:tabs>
                <w:tab w:val="left" w:pos="216"/>
              </w:tabs>
              <w:jc w:val="both"/>
              <w:rPr>
                <w:spacing w:val="-2"/>
                <w:sz w:val="28"/>
                <w:szCs w:val="28"/>
              </w:rPr>
            </w:pPr>
            <w:proofErr w:type="spellStart"/>
            <w:r>
              <w:rPr>
                <w:spacing w:val="-2"/>
                <w:sz w:val="28"/>
                <w:szCs w:val="28"/>
              </w:rPr>
              <w:t>Varcelotti</w:t>
            </w:r>
            <w:proofErr w:type="spellEnd"/>
            <w:r>
              <w:rPr>
                <w:spacing w:val="-2"/>
                <w:sz w:val="28"/>
                <w:szCs w:val="28"/>
              </w:rPr>
              <w:t xml:space="preserve"> </w:t>
            </w:r>
            <w:r w:rsidR="0011311A">
              <w:rPr>
                <w:spacing w:val="-2"/>
                <w:sz w:val="28"/>
                <w:szCs w:val="28"/>
              </w:rPr>
              <w:t>–</w:t>
            </w:r>
            <w:r>
              <w:rPr>
                <w:spacing w:val="-2"/>
                <w:sz w:val="28"/>
                <w:szCs w:val="28"/>
              </w:rPr>
              <w:t xml:space="preserve"> </w:t>
            </w:r>
            <w:r w:rsidR="0011311A">
              <w:rPr>
                <w:spacing w:val="-2"/>
                <w:sz w:val="28"/>
                <w:szCs w:val="28"/>
              </w:rPr>
              <w:t xml:space="preserve">AARC BOD convene a committee to determine and develop a position statement </w:t>
            </w:r>
            <w:r w:rsidR="00030C64">
              <w:rPr>
                <w:spacing w:val="-2"/>
                <w:sz w:val="28"/>
                <w:szCs w:val="28"/>
              </w:rPr>
              <w:t xml:space="preserve">regarding </w:t>
            </w:r>
            <w:r w:rsidR="00F96AE3">
              <w:rPr>
                <w:spacing w:val="-2"/>
                <w:sz w:val="28"/>
                <w:szCs w:val="28"/>
              </w:rPr>
              <w:t>recommended</w:t>
            </w:r>
            <w:r w:rsidR="00030C64">
              <w:rPr>
                <w:spacing w:val="-2"/>
                <w:sz w:val="28"/>
                <w:szCs w:val="28"/>
              </w:rPr>
              <w:t xml:space="preserve"> curriculum to be included in each level of RT Education Programs related to evidence-based, Quality </w:t>
            </w:r>
            <w:r w:rsidR="00F96AE3">
              <w:rPr>
                <w:spacing w:val="-2"/>
                <w:sz w:val="28"/>
                <w:szCs w:val="28"/>
              </w:rPr>
              <w:t xml:space="preserve">Improvement and research. </w:t>
            </w:r>
            <w:r w:rsidR="00F96AE3" w:rsidRPr="006B0493">
              <w:rPr>
                <w:b/>
                <w:bCs/>
                <w:spacing w:val="-2"/>
                <w:sz w:val="28"/>
                <w:szCs w:val="28"/>
              </w:rPr>
              <w:t xml:space="preserve"> Motion to </w:t>
            </w:r>
            <w:r w:rsidR="00C312C2">
              <w:rPr>
                <w:b/>
                <w:bCs/>
                <w:spacing w:val="-2"/>
                <w:sz w:val="28"/>
                <w:szCs w:val="28"/>
              </w:rPr>
              <w:t xml:space="preserve">not </w:t>
            </w:r>
            <w:r w:rsidR="00F96AE3" w:rsidRPr="006B0493">
              <w:rPr>
                <w:b/>
                <w:bCs/>
                <w:spacing w:val="-2"/>
                <w:sz w:val="28"/>
                <w:szCs w:val="28"/>
              </w:rPr>
              <w:t xml:space="preserve">support the </w:t>
            </w:r>
            <w:proofErr w:type="spellStart"/>
            <w:r w:rsidR="006B3EDA">
              <w:rPr>
                <w:b/>
                <w:bCs/>
                <w:spacing w:val="-2"/>
                <w:sz w:val="28"/>
                <w:szCs w:val="28"/>
              </w:rPr>
              <w:t>Varcelotti</w:t>
            </w:r>
            <w:proofErr w:type="spellEnd"/>
            <w:r w:rsidR="00F96AE3">
              <w:rPr>
                <w:b/>
                <w:bCs/>
                <w:spacing w:val="-2"/>
                <w:sz w:val="28"/>
                <w:szCs w:val="28"/>
              </w:rPr>
              <w:t xml:space="preserve"> </w:t>
            </w:r>
            <w:r w:rsidR="000E272C">
              <w:rPr>
                <w:b/>
                <w:bCs/>
                <w:spacing w:val="-2"/>
                <w:sz w:val="28"/>
                <w:szCs w:val="28"/>
              </w:rPr>
              <w:t>although it is</w:t>
            </w:r>
            <w:r w:rsidR="00D33349">
              <w:rPr>
                <w:b/>
                <w:bCs/>
                <w:spacing w:val="-2"/>
                <w:sz w:val="28"/>
                <w:szCs w:val="28"/>
              </w:rPr>
              <w:t xml:space="preserve"> a goo</w:t>
            </w:r>
            <w:r w:rsidR="004353DE">
              <w:rPr>
                <w:b/>
                <w:bCs/>
                <w:spacing w:val="-2"/>
                <w:sz w:val="28"/>
                <w:szCs w:val="28"/>
              </w:rPr>
              <w:t>d in theory</w:t>
            </w:r>
            <w:r w:rsidR="00D33349">
              <w:rPr>
                <w:b/>
                <w:bCs/>
                <w:spacing w:val="-2"/>
                <w:sz w:val="28"/>
                <w:szCs w:val="28"/>
              </w:rPr>
              <w:t xml:space="preserve"> however, it</w:t>
            </w:r>
            <w:r w:rsidR="00EF009F">
              <w:rPr>
                <w:b/>
                <w:bCs/>
                <w:spacing w:val="-2"/>
                <w:sz w:val="28"/>
                <w:szCs w:val="28"/>
              </w:rPr>
              <w:t xml:space="preserve"> is not realistic to add this to the </w:t>
            </w:r>
            <w:r w:rsidR="007E7194">
              <w:rPr>
                <w:b/>
                <w:bCs/>
                <w:spacing w:val="-2"/>
                <w:sz w:val="28"/>
                <w:szCs w:val="28"/>
              </w:rPr>
              <w:t>“</w:t>
            </w:r>
            <w:r w:rsidR="00EF009F">
              <w:rPr>
                <w:b/>
                <w:bCs/>
                <w:spacing w:val="-2"/>
                <w:sz w:val="28"/>
                <w:szCs w:val="28"/>
              </w:rPr>
              <w:t>entry to practice</w:t>
            </w:r>
            <w:r w:rsidR="007E7194">
              <w:rPr>
                <w:b/>
                <w:bCs/>
                <w:spacing w:val="-2"/>
                <w:sz w:val="28"/>
                <w:szCs w:val="28"/>
              </w:rPr>
              <w:t>”</w:t>
            </w:r>
            <w:r w:rsidR="00EF009F">
              <w:rPr>
                <w:b/>
                <w:bCs/>
                <w:spacing w:val="-2"/>
                <w:sz w:val="28"/>
                <w:szCs w:val="28"/>
              </w:rPr>
              <w:t xml:space="preserve"> programs</w:t>
            </w:r>
            <w:r w:rsidR="00860F13">
              <w:rPr>
                <w:b/>
                <w:bCs/>
                <w:spacing w:val="-2"/>
                <w:sz w:val="28"/>
                <w:szCs w:val="28"/>
              </w:rPr>
              <w:t xml:space="preserve"> and it appears it should be addressed by </w:t>
            </w:r>
            <w:proofErr w:type="spellStart"/>
            <w:r w:rsidR="00860F13">
              <w:rPr>
                <w:b/>
                <w:bCs/>
                <w:spacing w:val="-2"/>
                <w:sz w:val="28"/>
                <w:szCs w:val="28"/>
              </w:rPr>
              <w:t>CoARC</w:t>
            </w:r>
            <w:proofErr w:type="spellEnd"/>
            <w:r w:rsidR="00860F13">
              <w:rPr>
                <w:b/>
                <w:bCs/>
                <w:spacing w:val="-2"/>
                <w:sz w:val="28"/>
                <w:szCs w:val="28"/>
              </w:rPr>
              <w:t xml:space="preserve"> vs the AARC</w:t>
            </w:r>
            <w:r w:rsidR="00F96AE3" w:rsidRPr="006B0493">
              <w:rPr>
                <w:b/>
                <w:bCs/>
                <w:spacing w:val="-2"/>
                <w:sz w:val="28"/>
                <w:szCs w:val="28"/>
              </w:rPr>
              <w:t>:</w:t>
            </w:r>
            <w:r w:rsidR="00F96AE3">
              <w:rPr>
                <w:b/>
                <w:bCs/>
                <w:spacing w:val="-2"/>
                <w:sz w:val="28"/>
                <w:szCs w:val="28"/>
              </w:rPr>
              <w:t xml:space="preserve"> </w:t>
            </w:r>
            <w:r w:rsidR="004353DE">
              <w:rPr>
                <w:b/>
                <w:bCs/>
                <w:spacing w:val="-2"/>
                <w:sz w:val="28"/>
                <w:szCs w:val="28"/>
              </w:rPr>
              <w:t>Charity</w:t>
            </w:r>
            <w:r w:rsidR="00F96AE3">
              <w:rPr>
                <w:b/>
                <w:bCs/>
                <w:spacing w:val="-2"/>
                <w:sz w:val="28"/>
                <w:szCs w:val="28"/>
              </w:rPr>
              <w:t xml:space="preserve"> </w:t>
            </w:r>
            <w:r w:rsidR="00F96AE3" w:rsidRPr="006B0493">
              <w:rPr>
                <w:b/>
                <w:bCs/>
                <w:spacing w:val="-2"/>
                <w:sz w:val="28"/>
                <w:szCs w:val="28"/>
              </w:rPr>
              <w:t xml:space="preserve">  </w:t>
            </w:r>
          </w:p>
          <w:p w14:paraId="16D7D4B5" w14:textId="77777777" w:rsidR="007E7194" w:rsidRDefault="00F96AE3" w:rsidP="007E7194">
            <w:pPr>
              <w:tabs>
                <w:tab w:val="left" w:pos="216"/>
              </w:tabs>
              <w:ind w:left="720"/>
              <w:jc w:val="both"/>
              <w:rPr>
                <w:b/>
                <w:bCs/>
                <w:spacing w:val="-2"/>
                <w:sz w:val="28"/>
                <w:szCs w:val="28"/>
              </w:rPr>
            </w:pPr>
            <w:r w:rsidRPr="006B0493">
              <w:rPr>
                <w:b/>
                <w:bCs/>
                <w:spacing w:val="-2"/>
                <w:sz w:val="28"/>
                <w:szCs w:val="28"/>
              </w:rPr>
              <w:t xml:space="preserve">Second: </w:t>
            </w:r>
            <w:r>
              <w:rPr>
                <w:b/>
                <w:bCs/>
                <w:spacing w:val="-2"/>
                <w:sz w:val="28"/>
                <w:szCs w:val="28"/>
              </w:rPr>
              <w:t>K</w:t>
            </w:r>
            <w:r w:rsidR="004353DE">
              <w:rPr>
                <w:b/>
                <w:bCs/>
                <w:spacing w:val="-2"/>
                <w:sz w:val="28"/>
                <w:szCs w:val="28"/>
              </w:rPr>
              <w:t>atie</w:t>
            </w:r>
            <w:r w:rsidRPr="006B0493">
              <w:rPr>
                <w:b/>
                <w:bCs/>
                <w:spacing w:val="-2"/>
                <w:sz w:val="28"/>
                <w:szCs w:val="28"/>
              </w:rPr>
              <w:t xml:space="preserve"> </w:t>
            </w:r>
          </w:p>
          <w:p w14:paraId="5215411C" w14:textId="68F4EA92" w:rsidR="00F96AE3" w:rsidRPr="006B0493" w:rsidRDefault="00F96AE3" w:rsidP="007E7194">
            <w:pPr>
              <w:tabs>
                <w:tab w:val="left" w:pos="216"/>
              </w:tabs>
              <w:ind w:left="720"/>
              <w:jc w:val="both"/>
              <w:rPr>
                <w:spacing w:val="-2"/>
                <w:sz w:val="28"/>
                <w:szCs w:val="28"/>
              </w:rPr>
            </w:pPr>
            <w:r w:rsidRPr="006B0493">
              <w:rPr>
                <w:b/>
                <w:bCs/>
                <w:spacing w:val="-2"/>
                <w:sz w:val="28"/>
                <w:szCs w:val="28"/>
              </w:rPr>
              <w:t>All in Favor Motion Passed</w:t>
            </w:r>
          </w:p>
          <w:p w14:paraId="703C18B7" w14:textId="146FB7B3" w:rsidR="006B0493" w:rsidRPr="00A37F14" w:rsidRDefault="006B0493" w:rsidP="00860F13">
            <w:pPr>
              <w:tabs>
                <w:tab w:val="left" w:pos="216"/>
              </w:tabs>
              <w:ind w:left="360"/>
              <w:jc w:val="both"/>
              <w:rPr>
                <w:spacing w:val="-2"/>
                <w:sz w:val="28"/>
                <w:szCs w:val="28"/>
              </w:rPr>
            </w:pPr>
          </w:p>
          <w:p w14:paraId="2EED7051" w14:textId="77777777" w:rsidR="00F10F89" w:rsidRDefault="00F10F89" w:rsidP="00F345D4">
            <w:pPr>
              <w:tabs>
                <w:tab w:val="left" w:pos="216"/>
              </w:tabs>
              <w:jc w:val="both"/>
              <w:rPr>
                <w:spacing w:val="-2"/>
                <w:sz w:val="28"/>
                <w:szCs w:val="28"/>
              </w:rPr>
            </w:pPr>
          </w:p>
          <w:p w14:paraId="238B0542" w14:textId="3317B0FC" w:rsidR="00890E22" w:rsidRDefault="00890E22" w:rsidP="00F345D4">
            <w:pPr>
              <w:tabs>
                <w:tab w:val="left" w:pos="216"/>
              </w:tabs>
              <w:jc w:val="both"/>
              <w:rPr>
                <w:spacing w:val="-2"/>
                <w:sz w:val="28"/>
                <w:szCs w:val="28"/>
              </w:rPr>
            </w:pPr>
            <w:r>
              <w:rPr>
                <w:spacing w:val="-2"/>
                <w:sz w:val="28"/>
                <w:szCs w:val="28"/>
              </w:rPr>
              <w:t xml:space="preserve">Discussed </w:t>
            </w:r>
            <w:r w:rsidR="0064533D">
              <w:rPr>
                <w:spacing w:val="-2"/>
                <w:sz w:val="28"/>
                <w:szCs w:val="28"/>
              </w:rPr>
              <w:t xml:space="preserve">Kansas presenting a resolution for an award in Karen </w:t>
            </w:r>
            <w:r w:rsidR="0064533D">
              <w:rPr>
                <w:spacing w:val="-2"/>
                <w:sz w:val="28"/>
                <w:szCs w:val="28"/>
              </w:rPr>
              <w:lastRenderedPageBreak/>
              <w:t>Schell’s name</w:t>
            </w:r>
            <w:r w:rsidR="00670B5A">
              <w:rPr>
                <w:spacing w:val="-2"/>
                <w:sz w:val="28"/>
                <w:szCs w:val="28"/>
              </w:rPr>
              <w:t xml:space="preserve">. Discussed something related to </w:t>
            </w:r>
            <w:r w:rsidR="00BA061E">
              <w:rPr>
                <w:spacing w:val="-2"/>
                <w:sz w:val="28"/>
                <w:szCs w:val="28"/>
              </w:rPr>
              <w:t>mentorship…growing the next generation of RT.</w:t>
            </w:r>
          </w:p>
          <w:p w14:paraId="3AD13C96" w14:textId="77777777" w:rsidR="00670B5A" w:rsidRDefault="00670B5A" w:rsidP="00F345D4">
            <w:pPr>
              <w:tabs>
                <w:tab w:val="left" w:pos="216"/>
              </w:tabs>
              <w:jc w:val="both"/>
              <w:rPr>
                <w:spacing w:val="-2"/>
                <w:sz w:val="28"/>
                <w:szCs w:val="28"/>
              </w:rPr>
            </w:pPr>
          </w:p>
          <w:p w14:paraId="1D607811" w14:textId="2F08FB54" w:rsidR="00670B5A" w:rsidRDefault="00670B5A" w:rsidP="00F345D4">
            <w:pPr>
              <w:tabs>
                <w:tab w:val="left" w:pos="216"/>
              </w:tabs>
              <w:jc w:val="both"/>
              <w:rPr>
                <w:spacing w:val="-2"/>
                <w:sz w:val="28"/>
                <w:szCs w:val="28"/>
              </w:rPr>
            </w:pPr>
            <w:r>
              <w:rPr>
                <w:spacing w:val="-2"/>
                <w:sz w:val="28"/>
                <w:szCs w:val="28"/>
              </w:rPr>
              <w:t xml:space="preserve">Co-marketing requirements for first quarter are met. Thanks to Monica and Cheryl for helping post. </w:t>
            </w:r>
          </w:p>
          <w:p w14:paraId="5FC43A6A" w14:textId="77777777" w:rsidR="00D371F4" w:rsidRPr="00C2525E" w:rsidRDefault="00D371F4" w:rsidP="00976C4B">
            <w:pPr>
              <w:tabs>
                <w:tab w:val="left" w:pos="216"/>
              </w:tabs>
              <w:jc w:val="both"/>
              <w:rPr>
                <w:spacing w:val="-2"/>
                <w:sz w:val="28"/>
                <w:szCs w:val="28"/>
              </w:rPr>
            </w:pPr>
          </w:p>
        </w:tc>
        <w:tc>
          <w:tcPr>
            <w:tcW w:w="1890" w:type="dxa"/>
            <w:tcBorders>
              <w:top w:val="single" w:sz="6" w:space="0" w:color="auto"/>
              <w:left w:val="single" w:sz="6" w:space="0" w:color="auto"/>
              <w:bottom w:val="single" w:sz="6" w:space="0" w:color="auto"/>
              <w:right w:val="single" w:sz="12" w:space="0" w:color="auto"/>
            </w:tcBorders>
          </w:tcPr>
          <w:p w14:paraId="0601EE92" w14:textId="77777777" w:rsidR="00491D9D" w:rsidRDefault="009C39AC" w:rsidP="00FA41F4">
            <w:pPr>
              <w:tabs>
                <w:tab w:val="left" w:pos="144"/>
                <w:tab w:val="left" w:pos="216"/>
              </w:tabs>
              <w:rPr>
                <w:sz w:val="28"/>
                <w:szCs w:val="28"/>
              </w:rPr>
            </w:pPr>
            <w:r>
              <w:rPr>
                <w:sz w:val="28"/>
                <w:szCs w:val="28"/>
              </w:rPr>
              <w:lastRenderedPageBreak/>
              <w:t>Lindsa</w:t>
            </w:r>
            <w:r w:rsidR="00FA41F4">
              <w:rPr>
                <w:sz w:val="28"/>
                <w:szCs w:val="28"/>
              </w:rPr>
              <w:t>y</w:t>
            </w:r>
          </w:p>
          <w:p w14:paraId="132A0666" w14:textId="77777777" w:rsidR="00414E0D" w:rsidRPr="00491D9D" w:rsidRDefault="00414E0D" w:rsidP="006B7FBE">
            <w:pPr>
              <w:tabs>
                <w:tab w:val="left" w:pos="144"/>
                <w:tab w:val="left" w:pos="216"/>
              </w:tabs>
              <w:rPr>
                <w:sz w:val="28"/>
                <w:szCs w:val="28"/>
              </w:rPr>
            </w:pPr>
          </w:p>
          <w:p w14:paraId="4E4422BD" w14:textId="77777777" w:rsidR="00414E0D" w:rsidRPr="00491D9D" w:rsidRDefault="00414E0D" w:rsidP="000C095D">
            <w:pPr>
              <w:tabs>
                <w:tab w:val="left" w:pos="144"/>
                <w:tab w:val="left" w:pos="216"/>
              </w:tabs>
              <w:ind w:left="144" w:hanging="144"/>
              <w:rPr>
                <w:sz w:val="28"/>
                <w:szCs w:val="28"/>
              </w:rPr>
            </w:pPr>
          </w:p>
        </w:tc>
      </w:tr>
      <w:tr w:rsidR="003D4C69" w14:paraId="36FFD8C3" w14:textId="77777777" w:rsidTr="0039593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7"/>
        </w:trPr>
        <w:tc>
          <w:tcPr>
            <w:tcW w:w="2267" w:type="dxa"/>
            <w:gridSpan w:val="2"/>
            <w:tcBorders>
              <w:top w:val="single" w:sz="6" w:space="0" w:color="auto"/>
              <w:left w:val="single" w:sz="12" w:space="0" w:color="auto"/>
              <w:bottom w:val="single" w:sz="6" w:space="0" w:color="auto"/>
              <w:right w:val="single" w:sz="6" w:space="0" w:color="auto"/>
            </w:tcBorders>
            <w:hideMark/>
          </w:tcPr>
          <w:p w14:paraId="339D5507" w14:textId="77777777" w:rsidR="00A1355D" w:rsidRDefault="00A1355D" w:rsidP="000C095D">
            <w:pPr>
              <w:tabs>
                <w:tab w:val="left" w:pos="202"/>
                <w:tab w:val="left" w:pos="403"/>
                <w:tab w:val="left" w:pos="605"/>
                <w:tab w:val="left" w:pos="806"/>
                <w:tab w:val="left" w:pos="1008"/>
                <w:tab w:val="left" w:pos="1210"/>
              </w:tabs>
              <w:ind w:left="403" w:hanging="403"/>
              <w:rPr>
                <w:sz w:val="28"/>
                <w:szCs w:val="28"/>
              </w:rPr>
            </w:pPr>
            <w:r>
              <w:rPr>
                <w:sz w:val="28"/>
                <w:szCs w:val="28"/>
              </w:rPr>
              <w:lastRenderedPageBreak/>
              <w:t>President’s</w:t>
            </w:r>
          </w:p>
          <w:p w14:paraId="35D3BB2B" w14:textId="77777777" w:rsidR="003D4C69" w:rsidRPr="00A1355D" w:rsidRDefault="003D4C69" w:rsidP="000C095D">
            <w:pPr>
              <w:tabs>
                <w:tab w:val="left" w:pos="202"/>
                <w:tab w:val="left" w:pos="403"/>
                <w:tab w:val="left" w:pos="605"/>
                <w:tab w:val="left" w:pos="806"/>
                <w:tab w:val="left" w:pos="1008"/>
                <w:tab w:val="left" w:pos="1210"/>
              </w:tabs>
              <w:ind w:left="403" w:hanging="403"/>
              <w:rPr>
                <w:sz w:val="28"/>
                <w:szCs w:val="28"/>
              </w:rPr>
            </w:pPr>
            <w:r w:rsidRPr="00A1355D">
              <w:rPr>
                <w:sz w:val="28"/>
                <w:szCs w:val="28"/>
              </w:rPr>
              <w:t>Report</w:t>
            </w:r>
            <w:r w:rsidR="001F4179" w:rsidRPr="00A1355D">
              <w:rPr>
                <w:sz w:val="28"/>
                <w:szCs w:val="28"/>
              </w:rPr>
              <w:t>/ News</w:t>
            </w:r>
          </w:p>
        </w:tc>
        <w:tc>
          <w:tcPr>
            <w:tcW w:w="5761" w:type="dxa"/>
            <w:tcBorders>
              <w:top w:val="single" w:sz="6" w:space="0" w:color="auto"/>
              <w:left w:val="single" w:sz="6" w:space="0" w:color="auto"/>
              <w:bottom w:val="single" w:sz="6" w:space="0" w:color="auto"/>
              <w:right w:val="single" w:sz="6" w:space="0" w:color="auto"/>
            </w:tcBorders>
          </w:tcPr>
          <w:p w14:paraId="16C0415B" w14:textId="77777777" w:rsidR="00AD4788" w:rsidRDefault="00AD4788" w:rsidP="00F276F7">
            <w:pPr>
              <w:rPr>
                <w:spacing w:val="-2"/>
                <w:sz w:val="28"/>
                <w:szCs w:val="28"/>
              </w:rPr>
            </w:pPr>
            <w:r>
              <w:rPr>
                <w:spacing w:val="-2"/>
                <w:sz w:val="28"/>
                <w:szCs w:val="28"/>
              </w:rPr>
              <w:t>President Report Posted on AARC Connect</w:t>
            </w:r>
          </w:p>
          <w:p w14:paraId="689806A4" w14:textId="77777777" w:rsidR="007C40A1" w:rsidRDefault="007C40A1" w:rsidP="00F276F7">
            <w:pPr>
              <w:rPr>
                <w:spacing w:val="-2"/>
                <w:sz w:val="28"/>
                <w:szCs w:val="28"/>
              </w:rPr>
            </w:pPr>
          </w:p>
          <w:p w14:paraId="2B439F77" w14:textId="77777777" w:rsidR="007C40A1" w:rsidRDefault="007C40A1" w:rsidP="00F276F7">
            <w:pPr>
              <w:rPr>
                <w:spacing w:val="-2"/>
                <w:sz w:val="28"/>
                <w:szCs w:val="28"/>
              </w:rPr>
            </w:pPr>
          </w:p>
          <w:p w14:paraId="0A64ED29" w14:textId="77777777" w:rsidR="007C40A1" w:rsidRDefault="007C40A1" w:rsidP="00F276F7">
            <w:pPr>
              <w:rPr>
                <w:spacing w:val="-2"/>
                <w:sz w:val="28"/>
                <w:szCs w:val="28"/>
              </w:rPr>
            </w:pPr>
          </w:p>
          <w:p w14:paraId="5CEAF9D6" w14:textId="77777777" w:rsidR="007C40A1" w:rsidRDefault="007C40A1" w:rsidP="00F276F7">
            <w:pPr>
              <w:rPr>
                <w:spacing w:val="-2"/>
                <w:sz w:val="28"/>
                <w:szCs w:val="28"/>
              </w:rPr>
            </w:pPr>
          </w:p>
          <w:p w14:paraId="3D7F6C92" w14:textId="77777777" w:rsidR="007C40A1" w:rsidRDefault="007C40A1" w:rsidP="00F276F7">
            <w:pPr>
              <w:rPr>
                <w:spacing w:val="-2"/>
                <w:sz w:val="28"/>
                <w:szCs w:val="28"/>
              </w:rPr>
            </w:pPr>
          </w:p>
          <w:p w14:paraId="5C74F11B" w14:textId="77777777" w:rsidR="007C40A1" w:rsidRDefault="007C40A1" w:rsidP="00F276F7">
            <w:pPr>
              <w:rPr>
                <w:spacing w:val="-2"/>
                <w:sz w:val="28"/>
                <w:szCs w:val="28"/>
              </w:rPr>
            </w:pPr>
          </w:p>
          <w:p w14:paraId="0D52915F" w14:textId="77777777" w:rsidR="007C40A1" w:rsidRDefault="007C40A1" w:rsidP="00F276F7">
            <w:pPr>
              <w:rPr>
                <w:spacing w:val="-2"/>
                <w:sz w:val="28"/>
                <w:szCs w:val="28"/>
              </w:rPr>
            </w:pPr>
          </w:p>
          <w:p w14:paraId="339FA6F4" w14:textId="77777777" w:rsidR="007C40A1" w:rsidRDefault="007C40A1" w:rsidP="00F276F7">
            <w:pPr>
              <w:rPr>
                <w:spacing w:val="-2"/>
                <w:sz w:val="28"/>
                <w:szCs w:val="28"/>
              </w:rPr>
            </w:pPr>
          </w:p>
          <w:p w14:paraId="0ED4B663" w14:textId="77777777" w:rsidR="007C40A1" w:rsidRDefault="007C40A1" w:rsidP="00F276F7">
            <w:pPr>
              <w:rPr>
                <w:spacing w:val="-2"/>
                <w:sz w:val="28"/>
                <w:szCs w:val="28"/>
              </w:rPr>
            </w:pPr>
          </w:p>
          <w:p w14:paraId="11659BFB" w14:textId="77777777" w:rsidR="007C40A1" w:rsidRDefault="007C40A1" w:rsidP="00F276F7">
            <w:pPr>
              <w:rPr>
                <w:spacing w:val="-2"/>
                <w:sz w:val="28"/>
                <w:szCs w:val="28"/>
              </w:rPr>
            </w:pPr>
          </w:p>
          <w:p w14:paraId="73A52234" w14:textId="77777777" w:rsidR="00886F2D" w:rsidRPr="00A1355D" w:rsidRDefault="00886F2D" w:rsidP="00AD4788">
            <w:pPr>
              <w:rPr>
                <w:spacing w:val="-2"/>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14:paraId="5CCDD332" w14:textId="1F8AC7C1" w:rsidR="00976C4B" w:rsidRDefault="00654BFC" w:rsidP="002F6A0B">
            <w:pPr>
              <w:rPr>
                <w:spacing w:val="-2"/>
                <w:sz w:val="28"/>
                <w:szCs w:val="28"/>
              </w:rPr>
            </w:pPr>
            <w:r>
              <w:rPr>
                <w:spacing w:val="-2"/>
                <w:sz w:val="28"/>
                <w:szCs w:val="28"/>
              </w:rPr>
              <w:t>Discussion regarding a statewide Preceptor Education Program and Training. There can be individualization, however, have standardization like the AARC program. This would be a service free of charge.</w:t>
            </w:r>
            <w:r w:rsidR="005402E0">
              <w:rPr>
                <w:spacing w:val="-2"/>
                <w:sz w:val="28"/>
                <w:szCs w:val="28"/>
              </w:rPr>
              <w:t xml:space="preserve"> The BOD is supportive.</w:t>
            </w:r>
          </w:p>
          <w:p w14:paraId="05F8EF7A" w14:textId="77777777" w:rsidR="007D5903" w:rsidRDefault="007D5903" w:rsidP="002F6A0B">
            <w:pPr>
              <w:rPr>
                <w:spacing w:val="-2"/>
                <w:sz w:val="28"/>
                <w:szCs w:val="28"/>
              </w:rPr>
            </w:pPr>
          </w:p>
          <w:p w14:paraId="59AEED1B" w14:textId="135C10A1" w:rsidR="007D5903" w:rsidRDefault="007D5903" w:rsidP="002F6A0B">
            <w:pPr>
              <w:rPr>
                <w:spacing w:val="-2"/>
                <w:sz w:val="28"/>
                <w:szCs w:val="28"/>
              </w:rPr>
            </w:pPr>
            <w:r>
              <w:rPr>
                <w:spacing w:val="-2"/>
                <w:sz w:val="28"/>
                <w:szCs w:val="28"/>
              </w:rPr>
              <w:t xml:space="preserve">Discussed the recent contracts with hotel venues and the high percentages of gratuity and </w:t>
            </w:r>
            <w:r w:rsidR="00D634EE">
              <w:rPr>
                <w:spacing w:val="-2"/>
                <w:sz w:val="28"/>
                <w:szCs w:val="28"/>
              </w:rPr>
              <w:t>service fees.</w:t>
            </w:r>
          </w:p>
          <w:p w14:paraId="405C8144" w14:textId="77777777" w:rsidR="00976C4B" w:rsidRDefault="00976C4B" w:rsidP="002F6A0B">
            <w:pPr>
              <w:rPr>
                <w:spacing w:val="-2"/>
                <w:sz w:val="28"/>
                <w:szCs w:val="28"/>
              </w:rPr>
            </w:pPr>
          </w:p>
          <w:p w14:paraId="72DFF9E3" w14:textId="08AA9A7B" w:rsidR="00976C4B" w:rsidRDefault="00976C4B" w:rsidP="002F6A0B">
            <w:pPr>
              <w:rPr>
                <w:spacing w:val="-2"/>
                <w:sz w:val="28"/>
                <w:szCs w:val="28"/>
              </w:rPr>
            </w:pPr>
            <w:r>
              <w:rPr>
                <w:spacing w:val="-2"/>
                <w:sz w:val="28"/>
                <w:szCs w:val="28"/>
              </w:rPr>
              <w:t xml:space="preserve">Curtis presented the idea </w:t>
            </w:r>
            <w:r w:rsidR="00DB67A7">
              <w:rPr>
                <w:spacing w:val="-2"/>
                <w:sz w:val="28"/>
                <w:szCs w:val="28"/>
              </w:rPr>
              <w:t xml:space="preserve">of having a planning meeting and orientation with 3 new board members in December. </w:t>
            </w:r>
            <w:r w:rsidR="00BF0AC8">
              <w:rPr>
                <w:spacing w:val="-2"/>
                <w:sz w:val="28"/>
                <w:szCs w:val="28"/>
              </w:rPr>
              <w:t>Charity and Curtis will work on organizing this.</w:t>
            </w:r>
          </w:p>
          <w:p w14:paraId="21A5B4C8" w14:textId="77777777" w:rsidR="007C40A1" w:rsidRDefault="007C40A1" w:rsidP="002F6A0B">
            <w:pPr>
              <w:rPr>
                <w:spacing w:val="-2"/>
                <w:sz w:val="28"/>
                <w:szCs w:val="28"/>
              </w:rPr>
            </w:pPr>
          </w:p>
          <w:p w14:paraId="6D1513CD" w14:textId="77777777" w:rsidR="00C84C67" w:rsidRPr="00C84C67" w:rsidRDefault="00C84C67" w:rsidP="002F6A0B">
            <w:pPr>
              <w:rPr>
                <w:spacing w:val="-2"/>
                <w:sz w:val="28"/>
                <w:szCs w:val="28"/>
              </w:rPr>
            </w:pPr>
          </w:p>
        </w:tc>
        <w:tc>
          <w:tcPr>
            <w:tcW w:w="1890" w:type="dxa"/>
            <w:tcBorders>
              <w:top w:val="single" w:sz="6" w:space="0" w:color="auto"/>
              <w:left w:val="single" w:sz="6" w:space="0" w:color="auto"/>
              <w:bottom w:val="single" w:sz="6" w:space="0" w:color="auto"/>
              <w:right w:val="single" w:sz="12" w:space="0" w:color="auto"/>
            </w:tcBorders>
          </w:tcPr>
          <w:p w14:paraId="5CA593AF" w14:textId="77777777" w:rsidR="003D4C69" w:rsidRDefault="007158C4" w:rsidP="000C095D">
            <w:pPr>
              <w:tabs>
                <w:tab w:val="left" w:pos="144"/>
                <w:tab w:val="left" w:pos="216"/>
              </w:tabs>
              <w:ind w:left="144" w:hanging="144"/>
              <w:rPr>
                <w:sz w:val="28"/>
                <w:szCs w:val="28"/>
              </w:rPr>
            </w:pPr>
            <w:r>
              <w:rPr>
                <w:sz w:val="28"/>
                <w:szCs w:val="28"/>
              </w:rPr>
              <w:t>Curtis</w:t>
            </w:r>
          </w:p>
          <w:p w14:paraId="571F9649" w14:textId="77777777" w:rsidR="000E69E4" w:rsidRDefault="000E69E4" w:rsidP="000C095D">
            <w:pPr>
              <w:tabs>
                <w:tab w:val="left" w:pos="144"/>
                <w:tab w:val="left" w:pos="216"/>
              </w:tabs>
              <w:ind w:left="144" w:hanging="144"/>
              <w:rPr>
                <w:sz w:val="28"/>
                <w:szCs w:val="28"/>
              </w:rPr>
            </w:pPr>
          </w:p>
          <w:p w14:paraId="71D55611" w14:textId="77777777" w:rsidR="000E69E4" w:rsidRDefault="000E69E4" w:rsidP="000C095D">
            <w:pPr>
              <w:tabs>
                <w:tab w:val="left" w:pos="144"/>
                <w:tab w:val="left" w:pos="216"/>
              </w:tabs>
              <w:ind w:left="144" w:hanging="144"/>
              <w:rPr>
                <w:sz w:val="28"/>
                <w:szCs w:val="28"/>
              </w:rPr>
            </w:pPr>
          </w:p>
          <w:p w14:paraId="2053CB6E" w14:textId="77777777" w:rsidR="000E69E4" w:rsidRDefault="000E69E4" w:rsidP="000C095D">
            <w:pPr>
              <w:tabs>
                <w:tab w:val="left" w:pos="144"/>
                <w:tab w:val="left" w:pos="216"/>
              </w:tabs>
              <w:ind w:left="144" w:hanging="144"/>
              <w:rPr>
                <w:sz w:val="28"/>
                <w:szCs w:val="28"/>
              </w:rPr>
            </w:pPr>
          </w:p>
          <w:p w14:paraId="49AFFB2D" w14:textId="77777777" w:rsidR="000E69E4" w:rsidRDefault="000E69E4" w:rsidP="000C095D">
            <w:pPr>
              <w:tabs>
                <w:tab w:val="left" w:pos="144"/>
                <w:tab w:val="left" w:pos="216"/>
              </w:tabs>
              <w:ind w:left="144" w:hanging="144"/>
              <w:rPr>
                <w:sz w:val="28"/>
                <w:szCs w:val="28"/>
              </w:rPr>
            </w:pPr>
          </w:p>
          <w:p w14:paraId="7F43BA5F" w14:textId="77777777" w:rsidR="000E69E4" w:rsidRDefault="000E69E4" w:rsidP="000C095D">
            <w:pPr>
              <w:tabs>
                <w:tab w:val="left" w:pos="144"/>
                <w:tab w:val="left" w:pos="216"/>
              </w:tabs>
              <w:ind w:left="144" w:hanging="144"/>
              <w:rPr>
                <w:sz w:val="28"/>
                <w:szCs w:val="28"/>
              </w:rPr>
            </w:pPr>
          </w:p>
          <w:p w14:paraId="6451C439" w14:textId="77777777" w:rsidR="000E69E4" w:rsidRDefault="000E69E4" w:rsidP="000C095D">
            <w:pPr>
              <w:tabs>
                <w:tab w:val="left" w:pos="144"/>
                <w:tab w:val="left" w:pos="216"/>
              </w:tabs>
              <w:ind w:left="144" w:hanging="144"/>
              <w:rPr>
                <w:sz w:val="28"/>
                <w:szCs w:val="28"/>
              </w:rPr>
            </w:pPr>
          </w:p>
          <w:p w14:paraId="2FE1A656" w14:textId="77777777" w:rsidR="000E69E4" w:rsidRDefault="000E69E4" w:rsidP="000C095D">
            <w:pPr>
              <w:tabs>
                <w:tab w:val="left" w:pos="144"/>
                <w:tab w:val="left" w:pos="216"/>
              </w:tabs>
              <w:ind w:left="144" w:hanging="144"/>
              <w:rPr>
                <w:sz w:val="28"/>
                <w:szCs w:val="28"/>
              </w:rPr>
            </w:pPr>
          </w:p>
          <w:p w14:paraId="7EB6ECBB" w14:textId="77777777" w:rsidR="000E69E4" w:rsidRDefault="000E69E4" w:rsidP="000C095D">
            <w:pPr>
              <w:tabs>
                <w:tab w:val="left" w:pos="144"/>
                <w:tab w:val="left" w:pos="216"/>
              </w:tabs>
              <w:ind w:left="144" w:hanging="144"/>
              <w:rPr>
                <w:sz w:val="28"/>
                <w:szCs w:val="28"/>
              </w:rPr>
            </w:pPr>
          </w:p>
          <w:p w14:paraId="4AA4CAAD" w14:textId="77777777" w:rsidR="000E69E4" w:rsidRPr="00A1355D" w:rsidRDefault="000E69E4" w:rsidP="00977780">
            <w:pPr>
              <w:tabs>
                <w:tab w:val="left" w:pos="144"/>
                <w:tab w:val="left" w:pos="216"/>
              </w:tabs>
              <w:rPr>
                <w:sz w:val="28"/>
                <w:szCs w:val="28"/>
              </w:rPr>
            </w:pPr>
          </w:p>
          <w:p w14:paraId="2F003BB8" w14:textId="77777777" w:rsidR="003D4C69" w:rsidRPr="00A1355D" w:rsidRDefault="003D4C69" w:rsidP="000C095D">
            <w:pPr>
              <w:tabs>
                <w:tab w:val="left" w:pos="144"/>
                <w:tab w:val="left" w:pos="216"/>
              </w:tabs>
              <w:rPr>
                <w:sz w:val="28"/>
                <w:szCs w:val="28"/>
              </w:rPr>
            </w:pPr>
          </w:p>
        </w:tc>
      </w:tr>
      <w:tr w:rsidR="003D4C69" w14:paraId="088A4D8C" w14:textId="77777777" w:rsidTr="000C09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267" w:type="dxa"/>
            <w:gridSpan w:val="2"/>
            <w:tcBorders>
              <w:top w:val="single" w:sz="6" w:space="0" w:color="auto"/>
              <w:left w:val="single" w:sz="12" w:space="0" w:color="auto"/>
              <w:bottom w:val="single" w:sz="6" w:space="0" w:color="auto"/>
              <w:right w:val="single" w:sz="6" w:space="0" w:color="auto"/>
            </w:tcBorders>
            <w:hideMark/>
          </w:tcPr>
          <w:p w14:paraId="102B7F4B" w14:textId="77777777" w:rsidR="003D4C69" w:rsidRPr="00A1355D" w:rsidRDefault="003D4C69" w:rsidP="000C095D">
            <w:pPr>
              <w:tabs>
                <w:tab w:val="left" w:pos="202"/>
                <w:tab w:val="left" w:pos="403"/>
                <w:tab w:val="left" w:pos="605"/>
                <w:tab w:val="left" w:pos="806"/>
                <w:tab w:val="left" w:pos="1008"/>
                <w:tab w:val="left" w:pos="1210"/>
              </w:tabs>
              <w:ind w:left="403" w:hanging="403"/>
              <w:rPr>
                <w:sz w:val="28"/>
                <w:szCs w:val="28"/>
              </w:rPr>
            </w:pPr>
            <w:r w:rsidRPr="00A1355D">
              <w:rPr>
                <w:sz w:val="28"/>
                <w:szCs w:val="28"/>
              </w:rPr>
              <w:t>Trustee Report</w:t>
            </w:r>
          </w:p>
        </w:tc>
        <w:tc>
          <w:tcPr>
            <w:tcW w:w="5761" w:type="dxa"/>
            <w:tcBorders>
              <w:top w:val="single" w:sz="6" w:space="0" w:color="auto"/>
              <w:left w:val="single" w:sz="6" w:space="0" w:color="auto"/>
              <w:bottom w:val="single" w:sz="6" w:space="0" w:color="auto"/>
              <w:right w:val="single" w:sz="6" w:space="0" w:color="auto"/>
            </w:tcBorders>
          </w:tcPr>
          <w:p w14:paraId="15373E92" w14:textId="3FD334E3" w:rsidR="00996568" w:rsidRDefault="00105A30" w:rsidP="00D6770C">
            <w:pPr>
              <w:tabs>
                <w:tab w:val="left" w:pos="216"/>
                <w:tab w:val="left" w:pos="432"/>
              </w:tabs>
              <w:rPr>
                <w:sz w:val="28"/>
                <w:szCs w:val="28"/>
              </w:rPr>
            </w:pPr>
            <w:r>
              <w:rPr>
                <w:sz w:val="28"/>
                <w:szCs w:val="28"/>
              </w:rPr>
              <w:t>Tim</w:t>
            </w:r>
            <w:r w:rsidR="00790791">
              <w:rPr>
                <w:sz w:val="28"/>
                <w:szCs w:val="28"/>
              </w:rPr>
              <w:t xml:space="preserve"> –</w:t>
            </w:r>
            <w:r w:rsidR="00582FC1">
              <w:rPr>
                <w:sz w:val="28"/>
                <w:szCs w:val="28"/>
              </w:rPr>
              <w:t xml:space="preserve"> </w:t>
            </w:r>
            <w:r w:rsidR="00EA0200">
              <w:rPr>
                <w:sz w:val="28"/>
                <w:szCs w:val="28"/>
              </w:rPr>
              <w:t>No report</w:t>
            </w:r>
          </w:p>
          <w:p w14:paraId="116A061D" w14:textId="77777777" w:rsidR="00703176" w:rsidRDefault="00703176" w:rsidP="000C095D">
            <w:pPr>
              <w:tabs>
                <w:tab w:val="left" w:pos="216"/>
                <w:tab w:val="left" w:pos="432"/>
              </w:tabs>
              <w:rPr>
                <w:sz w:val="28"/>
                <w:szCs w:val="28"/>
              </w:rPr>
            </w:pPr>
          </w:p>
          <w:p w14:paraId="2B794241" w14:textId="77777777" w:rsidR="00682760" w:rsidRDefault="00B419B1" w:rsidP="000C095D">
            <w:pPr>
              <w:tabs>
                <w:tab w:val="left" w:pos="216"/>
                <w:tab w:val="left" w:pos="432"/>
              </w:tabs>
              <w:rPr>
                <w:sz w:val="28"/>
                <w:szCs w:val="28"/>
              </w:rPr>
            </w:pPr>
            <w:r>
              <w:rPr>
                <w:sz w:val="28"/>
                <w:szCs w:val="28"/>
              </w:rPr>
              <w:lastRenderedPageBreak/>
              <w:t xml:space="preserve">Janae </w:t>
            </w:r>
            <w:r w:rsidR="00106FB9">
              <w:rPr>
                <w:sz w:val="28"/>
                <w:szCs w:val="28"/>
              </w:rPr>
              <w:t xml:space="preserve">– </w:t>
            </w:r>
            <w:r w:rsidR="00650EF2">
              <w:rPr>
                <w:sz w:val="28"/>
                <w:szCs w:val="28"/>
              </w:rPr>
              <w:t>No report</w:t>
            </w:r>
          </w:p>
          <w:p w14:paraId="65EF8889" w14:textId="77777777" w:rsidR="00085280" w:rsidRPr="00682760" w:rsidRDefault="00085280" w:rsidP="000C095D">
            <w:pPr>
              <w:tabs>
                <w:tab w:val="left" w:pos="216"/>
                <w:tab w:val="left" w:pos="432"/>
              </w:tabs>
              <w:rPr>
                <w:sz w:val="28"/>
                <w:szCs w:val="28"/>
              </w:rPr>
            </w:pPr>
          </w:p>
          <w:p w14:paraId="3155D034" w14:textId="1531E270" w:rsidR="00F719C0" w:rsidRPr="00490642" w:rsidRDefault="00B419B1" w:rsidP="00582FC1">
            <w:pPr>
              <w:rPr>
                <w:sz w:val="28"/>
                <w:szCs w:val="28"/>
              </w:rPr>
            </w:pPr>
            <w:r w:rsidRPr="00490642">
              <w:rPr>
                <w:sz w:val="28"/>
                <w:szCs w:val="28"/>
              </w:rPr>
              <w:t xml:space="preserve">Jessica </w:t>
            </w:r>
            <w:r w:rsidR="00FB7BB3" w:rsidRPr="00490642">
              <w:rPr>
                <w:sz w:val="28"/>
                <w:szCs w:val="28"/>
              </w:rPr>
              <w:t>–</w:t>
            </w:r>
            <w:r w:rsidR="002E0D67">
              <w:rPr>
                <w:sz w:val="28"/>
                <w:szCs w:val="28"/>
              </w:rPr>
              <w:t xml:space="preserve"> See promote </w:t>
            </w:r>
            <w:r w:rsidR="00EA0200">
              <w:rPr>
                <w:sz w:val="28"/>
                <w:szCs w:val="28"/>
              </w:rPr>
              <w:t>report.</w:t>
            </w:r>
          </w:p>
          <w:p w14:paraId="44212BF7" w14:textId="77777777" w:rsidR="00790791" w:rsidRPr="00D905DB" w:rsidRDefault="000538C3" w:rsidP="00693FB3">
            <w:pPr>
              <w:rPr>
                <w:sz w:val="28"/>
                <w:szCs w:val="28"/>
              </w:rPr>
            </w:pPr>
            <w:r w:rsidRPr="00490642">
              <w:rPr>
                <w:sz w:val="28"/>
                <w:szCs w:val="28"/>
              </w:rPr>
              <w:t xml:space="preserve"> </w:t>
            </w:r>
          </w:p>
          <w:p w14:paraId="47A06ABD" w14:textId="08977CC8" w:rsidR="005826EB" w:rsidRDefault="00582FC1" w:rsidP="009B6EAF">
            <w:pPr>
              <w:tabs>
                <w:tab w:val="left" w:pos="216"/>
                <w:tab w:val="left" w:pos="432"/>
              </w:tabs>
              <w:rPr>
                <w:sz w:val="28"/>
                <w:szCs w:val="28"/>
              </w:rPr>
            </w:pPr>
            <w:proofErr w:type="spellStart"/>
            <w:r>
              <w:rPr>
                <w:sz w:val="28"/>
                <w:szCs w:val="28"/>
              </w:rPr>
              <w:t>Marlyce</w:t>
            </w:r>
            <w:proofErr w:type="spellEnd"/>
            <w:r w:rsidR="00C50844">
              <w:rPr>
                <w:sz w:val="28"/>
                <w:szCs w:val="28"/>
              </w:rPr>
              <w:t xml:space="preserve"> </w:t>
            </w:r>
            <w:r w:rsidR="00650EF2">
              <w:rPr>
                <w:sz w:val="28"/>
                <w:szCs w:val="28"/>
              </w:rPr>
              <w:t xml:space="preserve">– </w:t>
            </w:r>
            <w:r w:rsidR="00F76549">
              <w:rPr>
                <w:sz w:val="28"/>
                <w:szCs w:val="28"/>
              </w:rPr>
              <w:t>Update</w:t>
            </w:r>
          </w:p>
          <w:p w14:paraId="185F10F2" w14:textId="77777777" w:rsidR="00EA0200" w:rsidRDefault="00EA0200" w:rsidP="009B6EAF">
            <w:pPr>
              <w:tabs>
                <w:tab w:val="left" w:pos="216"/>
                <w:tab w:val="left" w:pos="432"/>
              </w:tabs>
              <w:rPr>
                <w:sz w:val="28"/>
                <w:szCs w:val="28"/>
              </w:rPr>
            </w:pPr>
          </w:p>
          <w:p w14:paraId="027613D5" w14:textId="77777777" w:rsidR="00EA0200" w:rsidRDefault="00EA0200" w:rsidP="009B6EAF">
            <w:pPr>
              <w:tabs>
                <w:tab w:val="left" w:pos="216"/>
                <w:tab w:val="left" w:pos="432"/>
              </w:tabs>
              <w:rPr>
                <w:sz w:val="28"/>
                <w:szCs w:val="28"/>
              </w:rPr>
            </w:pPr>
          </w:p>
          <w:p w14:paraId="5FCCC8AA" w14:textId="77777777" w:rsidR="00EA0200" w:rsidRDefault="00EA0200" w:rsidP="009B6EAF">
            <w:pPr>
              <w:tabs>
                <w:tab w:val="left" w:pos="216"/>
                <w:tab w:val="left" w:pos="432"/>
              </w:tabs>
              <w:rPr>
                <w:sz w:val="28"/>
                <w:szCs w:val="28"/>
              </w:rPr>
            </w:pPr>
          </w:p>
          <w:p w14:paraId="702B9D7D" w14:textId="77777777" w:rsidR="00650EF2" w:rsidRDefault="00650EF2" w:rsidP="009B6EAF">
            <w:pPr>
              <w:tabs>
                <w:tab w:val="left" w:pos="216"/>
                <w:tab w:val="left" w:pos="432"/>
              </w:tabs>
              <w:rPr>
                <w:sz w:val="28"/>
                <w:szCs w:val="28"/>
              </w:rPr>
            </w:pPr>
          </w:p>
          <w:p w14:paraId="5445B387" w14:textId="77777777" w:rsidR="005826EB" w:rsidRDefault="00FA22A1" w:rsidP="009B6EAF">
            <w:pPr>
              <w:tabs>
                <w:tab w:val="left" w:pos="216"/>
                <w:tab w:val="left" w:pos="432"/>
              </w:tabs>
              <w:rPr>
                <w:sz w:val="28"/>
                <w:szCs w:val="28"/>
              </w:rPr>
            </w:pPr>
            <w:r>
              <w:rPr>
                <w:sz w:val="28"/>
                <w:szCs w:val="28"/>
              </w:rPr>
              <w:t xml:space="preserve">Jackie – </w:t>
            </w:r>
            <w:r w:rsidR="00594167">
              <w:rPr>
                <w:sz w:val="28"/>
                <w:szCs w:val="28"/>
              </w:rPr>
              <w:t>No Report</w:t>
            </w:r>
          </w:p>
          <w:p w14:paraId="11052A45" w14:textId="77777777" w:rsidR="003F0E67" w:rsidRDefault="003F0E67" w:rsidP="009B6EAF">
            <w:pPr>
              <w:tabs>
                <w:tab w:val="left" w:pos="216"/>
                <w:tab w:val="left" w:pos="432"/>
              </w:tabs>
              <w:rPr>
                <w:sz w:val="28"/>
                <w:szCs w:val="28"/>
              </w:rPr>
            </w:pPr>
          </w:p>
          <w:p w14:paraId="0E3365F2" w14:textId="77777777" w:rsidR="00105A30" w:rsidRDefault="00105A30" w:rsidP="00105A30">
            <w:pPr>
              <w:tabs>
                <w:tab w:val="left" w:pos="216"/>
                <w:tab w:val="left" w:pos="432"/>
              </w:tabs>
              <w:rPr>
                <w:sz w:val="28"/>
                <w:szCs w:val="28"/>
              </w:rPr>
            </w:pPr>
          </w:p>
          <w:p w14:paraId="64DAB653" w14:textId="77777777" w:rsidR="00105A30" w:rsidRDefault="00D93096" w:rsidP="00105A30">
            <w:pPr>
              <w:tabs>
                <w:tab w:val="left" w:pos="216"/>
                <w:tab w:val="left" w:pos="432"/>
              </w:tabs>
              <w:rPr>
                <w:sz w:val="28"/>
                <w:szCs w:val="28"/>
              </w:rPr>
            </w:pPr>
            <w:r>
              <w:rPr>
                <w:sz w:val="28"/>
                <w:szCs w:val="28"/>
              </w:rPr>
              <w:t>Anthony</w:t>
            </w:r>
            <w:r w:rsidR="00105A30">
              <w:rPr>
                <w:sz w:val="28"/>
                <w:szCs w:val="28"/>
              </w:rPr>
              <w:t xml:space="preserve"> – No Report</w:t>
            </w:r>
          </w:p>
          <w:p w14:paraId="35917DF2" w14:textId="77777777" w:rsidR="00642D3A" w:rsidRDefault="00642D3A" w:rsidP="009B6EAF">
            <w:pPr>
              <w:tabs>
                <w:tab w:val="left" w:pos="216"/>
                <w:tab w:val="left" w:pos="432"/>
              </w:tabs>
              <w:rPr>
                <w:sz w:val="28"/>
                <w:szCs w:val="28"/>
              </w:rPr>
            </w:pPr>
          </w:p>
          <w:p w14:paraId="2999870E" w14:textId="77777777" w:rsidR="00642D3A" w:rsidRPr="00A1355D" w:rsidRDefault="00642D3A" w:rsidP="009B6EAF">
            <w:pPr>
              <w:tabs>
                <w:tab w:val="left" w:pos="216"/>
                <w:tab w:val="left" w:pos="432"/>
              </w:tabs>
              <w:rPr>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14:paraId="39F2F135" w14:textId="77777777" w:rsidR="0017371D" w:rsidRDefault="0017371D" w:rsidP="0017371D">
            <w:pPr>
              <w:tabs>
                <w:tab w:val="left" w:pos="216"/>
              </w:tabs>
              <w:jc w:val="both"/>
              <w:rPr>
                <w:spacing w:val="-2"/>
                <w:sz w:val="28"/>
                <w:szCs w:val="28"/>
              </w:rPr>
            </w:pPr>
          </w:p>
          <w:p w14:paraId="3207C6EB" w14:textId="77777777" w:rsidR="000C36D0" w:rsidRDefault="000C36D0" w:rsidP="0017371D">
            <w:pPr>
              <w:tabs>
                <w:tab w:val="left" w:pos="216"/>
              </w:tabs>
              <w:jc w:val="both"/>
              <w:rPr>
                <w:spacing w:val="-2"/>
                <w:sz w:val="28"/>
                <w:szCs w:val="28"/>
              </w:rPr>
            </w:pPr>
          </w:p>
          <w:p w14:paraId="5BE6BCF8" w14:textId="77777777" w:rsidR="000C36D0" w:rsidRDefault="000C36D0" w:rsidP="0017371D">
            <w:pPr>
              <w:tabs>
                <w:tab w:val="left" w:pos="216"/>
              </w:tabs>
              <w:jc w:val="both"/>
              <w:rPr>
                <w:spacing w:val="-2"/>
                <w:sz w:val="28"/>
                <w:szCs w:val="28"/>
              </w:rPr>
            </w:pPr>
          </w:p>
          <w:p w14:paraId="32A2DD5F" w14:textId="77777777" w:rsidR="000C36D0" w:rsidRDefault="000C36D0" w:rsidP="0017371D">
            <w:pPr>
              <w:tabs>
                <w:tab w:val="left" w:pos="216"/>
              </w:tabs>
              <w:jc w:val="both"/>
              <w:rPr>
                <w:spacing w:val="-2"/>
                <w:sz w:val="28"/>
                <w:szCs w:val="28"/>
              </w:rPr>
            </w:pPr>
          </w:p>
          <w:p w14:paraId="579A7B45" w14:textId="77777777" w:rsidR="000C36D0" w:rsidRDefault="000C36D0" w:rsidP="0017371D">
            <w:pPr>
              <w:tabs>
                <w:tab w:val="left" w:pos="216"/>
              </w:tabs>
              <w:jc w:val="both"/>
              <w:rPr>
                <w:spacing w:val="-2"/>
                <w:sz w:val="28"/>
                <w:szCs w:val="28"/>
              </w:rPr>
            </w:pPr>
          </w:p>
          <w:p w14:paraId="7CA4E6A9" w14:textId="77777777" w:rsidR="000C36D0" w:rsidRDefault="000C36D0" w:rsidP="0017371D">
            <w:pPr>
              <w:tabs>
                <w:tab w:val="left" w:pos="216"/>
              </w:tabs>
              <w:jc w:val="both"/>
              <w:rPr>
                <w:spacing w:val="-2"/>
                <w:sz w:val="28"/>
                <w:szCs w:val="28"/>
              </w:rPr>
            </w:pPr>
          </w:p>
          <w:p w14:paraId="68D662AC" w14:textId="77777777" w:rsidR="000C36D0" w:rsidRDefault="000C36D0" w:rsidP="0017371D">
            <w:pPr>
              <w:tabs>
                <w:tab w:val="left" w:pos="216"/>
              </w:tabs>
              <w:jc w:val="both"/>
              <w:rPr>
                <w:spacing w:val="-2"/>
                <w:sz w:val="28"/>
                <w:szCs w:val="28"/>
              </w:rPr>
            </w:pPr>
            <w:r>
              <w:rPr>
                <w:spacing w:val="-2"/>
                <w:sz w:val="28"/>
                <w:szCs w:val="28"/>
              </w:rPr>
              <w:t>Carrie has resigned her position at the N</w:t>
            </w:r>
            <w:r w:rsidR="000271A4">
              <w:rPr>
                <w:spacing w:val="-2"/>
                <w:sz w:val="28"/>
                <w:szCs w:val="28"/>
              </w:rPr>
              <w:t>W</w:t>
            </w:r>
            <w:r>
              <w:rPr>
                <w:spacing w:val="-2"/>
                <w:sz w:val="28"/>
                <w:szCs w:val="28"/>
              </w:rPr>
              <w:t xml:space="preserve">KTC </w:t>
            </w:r>
            <w:r w:rsidR="000271A4">
              <w:rPr>
                <w:spacing w:val="-2"/>
                <w:sz w:val="28"/>
                <w:szCs w:val="28"/>
              </w:rPr>
              <w:t>program. There has been discussion of partnership with Hays and that is not organized yet.</w:t>
            </w:r>
          </w:p>
          <w:p w14:paraId="6DFAB55B" w14:textId="77777777" w:rsidR="000271A4" w:rsidRDefault="000271A4" w:rsidP="0017371D">
            <w:pPr>
              <w:tabs>
                <w:tab w:val="left" w:pos="216"/>
              </w:tabs>
              <w:jc w:val="both"/>
              <w:rPr>
                <w:spacing w:val="-2"/>
                <w:sz w:val="28"/>
                <w:szCs w:val="28"/>
              </w:rPr>
            </w:pPr>
          </w:p>
          <w:p w14:paraId="48FF60E8" w14:textId="3FC8AA17" w:rsidR="000271A4" w:rsidRPr="00A1355D" w:rsidRDefault="000271A4" w:rsidP="0017371D">
            <w:pPr>
              <w:tabs>
                <w:tab w:val="left" w:pos="216"/>
              </w:tabs>
              <w:jc w:val="both"/>
              <w:rPr>
                <w:spacing w:val="-2"/>
                <w:sz w:val="28"/>
                <w:szCs w:val="28"/>
              </w:rPr>
            </w:pPr>
          </w:p>
        </w:tc>
        <w:tc>
          <w:tcPr>
            <w:tcW w:w="1890" w:type="dxa"/>
            <w:tcBorders>
              <w:top w:val="single" w:sz="6" w:space="0" w:color="auto"/>
              <w:left w:val="single" w:sz="6" w:space="0" w:color="auto"/>
              <w:bottom w:val="single" w:sz="6" w:space="0" w:color="auto"/>
              <w:right w:val="single" w:sz="12" w:space="0" w:color="auto"/>
            </w:tcBorders>
            <w:hideMark/>
          </w:tcPr>
          <w:p w14:paraId="0835870A" w14:textId="77777777" w:rsidR="003D4C69" w:rsidRPr="00A1355D" w:rsidRDefault="003D4C69" w:rsidP="000C095D">
            <w:pPr>
              <w:tabs>
                <w:tab w:val="left" w:pos="144"/>
                <w:tab w:val="left" w:pos="216"/>
              </w:tabs>
              <w:rPr>
                <w:sz w:val="28"/>
                <w:szCs w:val="28"/>
              </w:rPr>
            </w:pPr>
            <w:r w:rsidRPr="00A1355D">
              <w:rPr>
                <w:sz w:val="28"/>
                <w:szCs w:val="28"/>
              </w:rPr>
              <w:lastRenderedPageBreak/>
              <w:t>Trustees</w:t>
            </w:r>
          </w:p>
        </w:tc>
      </w:tr>
      <w:tr w:rsidR="003D4C69" w14:paraId="6A020754" w14:textId="77777777" w:rsidTr="000C095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452"/>
        </w:trPr>
        <w:tc>
          <w:tcPr>
            <w:tcW w:w="2267" w:type="dxa"/>
            <w:gridSpan w:val="2"/>
            <w:tcBorders>
              <w:top w:val="single" w:sz="6" w:space="0" w:color="auto"/>
              <w:left w:val="single" w:sz="12" w:space="0" w:color="auto"/>
              <w:bottom w:val="single" w:sz="6" w:space="0" w:color="auto"/>
              <w:right w:val="single" w:sz="6" w:space="0" w:color="auto"/>
            </w:tcBorders>
            <w:hideMark/>
          </w:tcPr>
          <w:p w14:paraId="3CCDAF34" w14:textId="77777777" w:rsidR="003D4C69" w:rsidRPr="00A1355D" w:rsidRDefault="003D4C69" w:rsidP="000C095D">
            <w:pPr>
              <w:tabs>
                <w:tab w:val="left" w:pos="202"/>
                <w:tab w:val="left" w:pos="403"/>
                <w:tab w:val="left" w:pos="605"/>
                <w:tab w:val="left" w:pos="806"/>
                <w:tab w:val="left" w:pos="1008"/>
                <w:tab w:val="left" w:pos="1210"/>
              </w:tabs>
              <w:ind w:left="403" w:hanging="403"/>
              <w:rPr>
                <w:sz w:val="28"/>
                <w:szCs w:val="28"/>
              </w:rPr>
            </w:pPr>
            <w:r w:rsidRPr="00A1355D">
              <w:rPr>
                <w:sz w:val="28"/>
                <w:szCs w:val="28"/>
              </w:rPr>
              <w:t>Committee</w:t>
            </w:r>
            <w:r w:rsidR="00070016" w:rsidRPr="00A1355D">
              <w:rPr>
                <w:sz w:val="28"/>
                <w:szCs w:val="28"/>
              </w:rPr>
              <w:t xml:space="preserve"> Reports </w:t>
            </w:r>
          </w:p>
          <w:p w14:paraId="39C73256" w14:textId="77777777" w:rsidR="00070016" w:rsidRPr="00A1355D" w:rsidRDefault="00070016" w:rsidP="000C095D">
            <w:pPr>
              <w:tabs>
                <w:tab w:val="left" w:pos="202"/>
                <w:tab w:val="left" w:pos="403"/>
                <w:tab w:val="left" w:pos="605"/>
                <w:tab w:val="left" w:pos="806"/>
                <w:tab w:val="left" w:pos="1008"/>
                <w:tab w:val="left" w:pos="1210"/>
              </w:tabs>
              <w:ind w:left="403" w:hanging="403"/>
              <w:rPr>
                <w:sz w:val="28"/>
                <w:szCs w:val="28"/>
              </w:rPr>
            </w:pPr>
          </w:p>
        </w:tc>
        <w:tc>
          <w:tcPr>
            <w:tcW w:w="5761" w:type="dxa"/>
            <w:tcBorders>
              <w:top w:val="single" w:sz="6" w:space="0" w:color="auto"/>
              <w:left w:val="single" w:sz="6" w:space="0" w:color="auto"/>
              <w:bottom w:val="single" w:sz="6" w:space="0" w:color="auto"/>
              <w:right w:val="single" w:sz="6" w:space="0" w:color="auto"/>
            </w:tcBorders>
          </w:tcPr>
          <w:p w14:paraId="29E2DBEB" w14:textId="77777777" w:rsidR="00395934" w:rsidRDefault="00FA22A1" w:rsidP="00213628">
            <w:pPr>
              <w:pStyle w:val="ColorfulList-Accent11"/>
              <w:tabs>
                <w:tab w:val="left" w:pos="-9647"/>
                <w:tab w:val="left" w:pos="2250"/>
              </w:tabs>
              <w:ind w:left="0"/>
              <w:rPr>
                <w:sz w:val="28"/>
                <w:szCs w:val="28"/>
              </w:rPr>
            </w:pPr>
            <w:r>
              <w:rPr>
                <w:sz w:val="28"/>
                <w:szCs w:val="28"/>
              </w:rPr>
              <w:t xml:space="preserve">Bylaws- </w:t>
            </w:r>
            <w:r w:rsidR="00213628">
              <w:rPr>
                <w:sz w:val="28"/>
                <w:szCs w:val="28"/>
              </w:rPr>
              <w:t>No report</w:t>
            </w:r>
          </w:p>
          <w:p w14:paraId="7F1B9591" w14:textId="77777777" w:rsidR="00395934" w:rsidRDefault="00395934" w:rsidP="00213628">
            <w:pPr>
              <w:pStyle w:val="ColorfulList-Accent11"/>
              <w:tabs>
                <w:tab w:val="left" w:pos="-9647"/>
                <w:tab w:val="left" w:pos="2250"/>
              </w:tabs>
              <w:ind w:left="0"/>
              <w:rPr>
                <w:sz w:val="28"/>
                <w:szCs w:val="28"/>
              </w:rPr>
            </w:pPr>
          </w:p>
          <w:p w14:paraId="6045DBA7" w14:textId="741ABB43" w:rsidR="00395934" w:rsidRDefault="00395934" w:rsidP="00A73C3F">
            <w:pPr>
              <w:pStyle w:val="ColorfulList-Accent11"/>
              <w:tabs>
                <w:tab w:val="left" w:pos="-9647"/>
                <w:tab w:val="left" w:pos="2250"/>
              </w:tabs>
              <w:ind w:left="0"/>
              <w:rPr>
                <w:sz w:val="28"/>
                <w:szCs w:val="28"/>
              </w:rPr>
            </w:pPr>
            <w:r w:rsidRPr="00395934">
              <w:rPr>
                <w:sz w:val="28"/>
                <w:szCs w:val="28"/>
              </w:rPr>
              <w:t xml:space="preserve">Nominations – </w:t>
            </w:r>
            <w:r w:rsidR="00D006ED">
              <w:rPr>
                <w:sz w:val="28"/>
                <w:szCs w:val="28"/>
              </w:rPr>
              <w:t>Katie is nomination chair</w:t>
            </w:r>
            <w:r w:rsidR="00D02F0B">
              <w:rPr>
                <w:sz w:val="28"/>
                <w:szCs w:val="28"/>
              </w:rPr>
              <w:t>.</w:t>
            </w:r>
          </w:p>
          <w:p w14:paraId="038DAFF3" w14:textId="77777777" w:rsidR="00C9326A" w:rsidRDefault="00C9326A" w:rsidP="00A73C3F">
            <w:pPr>
              <w:pStyle w:val="ColorfulList-Accent11"/>
              <w:tabs>
                <w:tab w:val="left" w:pos="-9647"/>
                <w:tab w:val="left" w:pos="2250"/>
              </w:tabs>
              <w:ind w:left="0"/>
              <w:rPr>
                <w:sz w:val="28"/>
                <w:szCs w:val="28"/>
              </w:rPr>
            </w:pPr>
          </w:p>
          <w:p w14:paraId="3C7E6540" w14:textId="77777777" w:rsidR="00C9326A" w:rsidRDefault="00C9326A" w:rsidP="00A73C3F">
            <w:pPr>
              <w:pStyle w:val="ColorfulList-Accent11"/>
              <w:tabs>
                <w:tab w:val="left" w:pos="-9647"/>
                <w:tab w:val="left" w:pos="2250"/>
              </w:tabs>
              <w:ind w:left="0"/>
              <w:rPr>
                <w:sz w:val="28"/>
                <w:szCs w:val="28"/>
              </w:rPr>
            </w:pPr>
          </w:p>
          <w:p w14:paraId="7E90044A" w14:textId="77777777" w:rsidR="00B06542" w:rsidRDefault="00B06542" w:rsidP="00A73C3F">
            <w:pPr>
              <w:pStyle w:val="ColorfulList-Accent11"/>
              <w:tabs>
                <w:tab w:val="left" w:pos="-9647"/>
                <w:tab w:val="left" w:pos="2250"/>
              </w:tabs>
              <w:ind w:left="0"/>
              <w:rPr>
                <w:sz w:val="28"/>
                <w:szCs w:val="28"/>
              </w:rPr>
            </w:pPr>
          </w:p>
          <w:p w14:paraId="32AF2ED9" w14:textId="77777777" w:rsidR="00B06542" w:rsidRDefault="00B06542" w:rsidP="00A73C3F">
            <w:pPr>
              <w:pStyle w:val="ColorfulList-Accent11"/>
              <w:tabs>
                <w:tab w:val="left" w:pos="-9647"/>
                <w:tab w:val="left" w:pos="2250"/>
              </w:tabs>
              <w:ind w:left="0"/>
              <w:rPr>
                <w:sz w:val="28"/>
                <w:szCs w:val="28"/>
              </w:rPr>
            </w:pPr>
          </w:p>
          <w:p w14:paraId="248D9068" w14:textId="77777777" w:rsidR="00B06542" w:rsidRDefault="00B06542" w:rsidP="00A73C3F">
            <w:pPr>
              <w:pStyle w:val="ColorfulList-Accent11"/>
              <w:tabs>
                <w:tab w:val="left" w:pos="-9647"/>
                <w:tab w:val="left" w:pos="2250"/>
              </w:tabs>
              <w:ind w:left="0"/>
              <w:rPr>
                <w:sz w:val="28"/>
                <w:szCs w:val="28"/>
              </w:rPr>
            </w:pPr>
          </w:p>
          <w:p w14:paraId="4FE2710B" w14:textId="77777777" w:rsidR="00B06542" w:rsidRDefault="00B06542" w:rsidP="00A73C3F">
            <w:pPr>
              <w:pStyle w:val="ColorfulList-Accent11"/>
              <w:tabs>
                <w:tab w:val="left" w:pos="-9647"/>
                <w:tab w:val="left" w:pos="2250"/>
              </w:tabs>
              <w:ind w:left="0"/>
              <w:rPr>
                <w:sz w:val="28"/>
                <w:szCs w:val="28"/>
              </w:rPr>
            </w:pPr>
          </w:p>
          <w:p w14:paraId="49E4D209" w14:textId="77777777" w:rsidR="00B06542" w:rsidRDefault="00B06542" w:rsidP="00A73C3F">
            <w:pPr>
              <w:pStyle w:val="ColorfulList-Accent11"/>
              <w:tabs>
                <w:tab w:val="left" w:pos="-9647"/>
                <w:tab w:val="left" w:pos="2250"/>
              </w:tabs>
              <w:ind w:left="0"/>
              <w:rPr>
                <w:sz w:val="28"/>
                <w:szCs w:val="28"/>
              </w:rPr>
            </w:pPr>
          </w:p>
          <w:p w14:paraId="730878CC" w14:textId="77777777" w:rsidR="00395934" w:rsidRDefault="00395934" w:rsidP="00A73C3F">
            <w:pPr>
              <w:pStyle w:val="ColorfulList-Accent11"/>
              <w:tabs>
                <w:tab w:val="left" w:pos="-9647"/>
                <w:tab w:val="left" w:pos="2250"/>
              </w:tabs>
              <w:ind w:left="0"/>
              <w:rPr>
                <w:sz w:val="28"/>
                <w:szCs w:val="28"/>
              </w:rPr>
            </w:pPr>
          </w:p>
          <w:p w14:paraId="270F0FDD" w14:textId="77777777" w:rsidR="0017371D" w:rsidRDefault="00411EB5" w:rsidP="00D93096">
            <w:pPr>
              <w:pStyle w:val="ColorfulList-Accent11"/>
              <w:tabs>
                <w:tab w:val="left" w:pos="-9647"/>
                <w:tab w:val="left" w:pos="2250"/>
              </w:tabs>
              <w:ind w:left="0"/>
              <w:rPr>
                <w:sz w:val="28"/>
                <w:szCs w:val="28"/>
              </w:rPr>
            </w:pPr>
            <w:r>
              <w:rPr>
                <w:sz w:val="28"/>
                <w:szCs w:val="28"/>
              </w:rPr>
              <w:t xml:space="preserve">Elections </w:t>
            </w:r>
            <w:r w:rsidR="002E32E0">
              <w:rPr>
                <w:sz w:val="28"/>
                <w:szCs w:val="28"/>
              </w:rPr>
              <w:t>–</w:t>
            </w:r>
            <w:r w:rsidR="00D9343D">
              <w:rPr>
                <w:sz w:val="28"/>
                <w:szCs w:val="28"/>
              </w:rPr>
              <w:t xml:space="preserve"> </w:t>
            </w:r>
            <w:r w:rsidR="00D93096">
              <w:rPr>
                <w:sz w:val="28"/>
                <w:szCs w:val="28"/>
              </w:rPr>
              <w:t>No Report</w:t>
            </w:r>
          </w:p>
          <w:p w14:paraId="07E05E8A" w14:textId="77777777" w:rsidR="0017371D" w:rsidRDefault="0017371D" w:rsidP="000D0955">
            <w:pPr>
              <w:pStyle w:val="ColorfulList-Accent11"/>
              <w:tabs>
                <w:tab w:val="left" w:pos="-9647"/>
              </w:tabs>
              <w:ind w:left="0"/>
              <w:rPr>
                <w:sz w:val="28"/>
                <w:szCs w:val="28"/>
              </w:rPr>
            </w:pPr>
          </w:p>
          <w:p w14:paraId="45979206" w14:textId="77777777" w:rsidR="00FD209B" w:rsidRDefault="00FA22A1" w:rsidP="000D0955">
            <w:pPr>
              <w:pStyle w:val="ColorfulList-Accent11"/>
              <w:tabs>
                <w:tab w:val="left" w:pos="-9647"/>
              </w:tabs>
              <w:ind w:left="0"/>
              <w:rPr>
                <w:sz w:val="28"/>
                <w:szCs w:val="28"/>
              </w:rPr>
            </w:pPr>
            <w:r>
              <w:rPr>
                <w:sz w:val="28"/>
                <w:szCs w:val="28"/>
              </w:rPr>
              <w:t>Finance</w:t>
            </w:r>
            <w:r w:rsidR="00213628">
              <w:rPr>
                <w:sz w:val="28"/>
                <w:szCs w:val="28"/>
              </w:rPr>
              <w:t>/Audit</w:t>
            </w:r>
            <w:r>
              <w:rPr>
                <w:sz w:val="28"/>
                <w:szCs w:val="28"/>
              </w:rPr>
              <w:t xml:space="preserve">- </w:t>
            </w:r>
            <w:r w:rsidR="00D06923">
              <w:rPr>
                <w:sz w:val="28"/>
                <w:szCs w:val="28"/>
              </w:rPr>
              <w:t>N</w:t>
            </w:r>
            <w:r w:rsidR="00F713DA">
              <w:rPr>
                <w:sz w:val="28"/>
                <w:szCs w:val="28"/>
              </w:rPr>
              <w:t>o Report</w:t>
            </w:r>
          </w:p>
          <w:p w14:paraId="62C9CB5E" w14:textId="77777777" w:rsidR="00FD209B" w:rsidRDefault="00FD209B" w:rsidP="000D0955">
            <w:pPr>
              <w:pStyle w:val="ColorfulList-Accent11"/>
              <w:tabs>
                <w:tab w:val="left" w:pos="-9647"/>
              </w:tabs>
              <w:ind w:left="0"/>
              <w:rPr>
                <w:sz w:val="28"/>
                <w:szCs w:val="28"/>
              </w:rPr>
            </w:pPr>
          </w:p>
          <w:p w14:paraId="728BB128" w14:textId="77777777" w:rsidR="00840BAE" w:rsidRDefault="000F6605" w:rsidP="000D0955">
            <w:pPr>
              <w:pStyle w:val="ColorfulList-Accent11"/>
              <w:tabs>
                <w:tab w:val="left" w:pos="-9647"/>
              </w:tabs>
              <w:ind w:left="0"/>
              <w:rPr>
                <w:sz w:val="28"/>
                <w:szCs w:val="28"/>
              </w:rPr>
            </w:pPr>
            <w:r>
              <w:rPr>
                <w:sz w:val="28"/>
                <w:szCs w:val="28"/>
              </w:rPr>
              <w:t>Military Liaison –</w:t>
            </w:r>
            <w:r w:rsidR="00D049B3">
              <w:rPr>
                <w:sz w:val="28"/>
                <w:szCs w:val="28"/>
              </w:rPr>
              <w:t xml:space="preserve"> </w:t>
            </w:r>
            <w:r w:rsidR="00146018">
              <w:rPr>
                <w:sz w:val="28"/>
                <w:szCs w:val="28"/>
              </w:rPr>
              <w:t>no</w:t>
            </w:r>
            <w:r w:rsidR="002D2FA8">
              <w:rPr>
                <w:sz w:val="28"/>
                <w:szCs w:val="28"/>
              </w:rPr>
              <w:t xml:space="preserve"> </w:t>
            </w:r>
            <w:r w:rsidR="00146018">
              <w:rPr>
                <w:sz w:val="28"/>
                <w:szCs w:val="28"/>
              </w:rPr>
              <w:t>report</w:t>
            </w:r>
          </w:p>
          <w:p w14:paraId="74184DD4" w14:textId="77777777" w:rsidR="00582FC1" w:rsidRDefault="00582FC1" w:rsidP="000D0955">
            <w:pPr>
              <w:pStyle w:val="ColorfulList-Accent11"/>
              <w:tabs>
                <w:tab w:val="left" w:pos="-9647"/>
              </w:tabs>
              <w:ind w:left="0"/>
              <w:rPr>
                <w:sz w:val="28"/>
                <w:szCs w:val="28"/>
              </w:rPr>
            </w:pPr>
          </w:p>
          <w:p w14:paraId="636EB96C" w14:textId="4B72CD52" w:rsidR="000C5FCC" w:rsidRDefault="000C5FCC" w:rsidP="00F00EB7">
            <w:pPr>
              <w:pStyle w:val="ColorfulList-Accent11"/>
              <w:tabs>
                <w:tab w:val="left" w:pos="-9647"/>
              </w:tabs>
              <w:ind w:left="0"/>
              <w:rPr>
                <w:sz w:val="28"/>
                <w:szCs w:val="28"/>
              </w:rPr>
            </w:pPr>
            <w:r>
              <w:rPr>
                <w:sz w:val="28"/>
                <w:szCs w:val="28"/>
              </w:rPr>
              <w:t xml:space="preserve">AARC </w:t>
            </w:r>
            <w:r w:rsidR="007055FC">
              <w:rPr>
                <w:sz w:val="28"/>
                <w:szCs w:val="28"/>
              </w:rPr>
              <w:t xml:space="preserve">Membership </w:t>
            </w:r>
            <w:r w:rsidR="009B6EAF">
              <w:rPr>
                <w:sz w:val="28"/>
                <w:szCs w:val="28"/>
              </w:rPr>
              <w:t xml:space="preserve">– </w:t>
            </w:r>
            <w:r w:rsidR="006554BF">
              <w:rPr>
                <w:sz w:val="28"/>
                <w:szCs w:val="28"/>
              </w:rPr>
              <w:t>no report</w:t>
            </w:r>
          </w:p>
          <w:p w14:paraId="29CC445E" w14:textId="77777777" w:rsidR="00712F58" w:rsidRDefault="00712F58" w:rsidP="00B419B1">
            <w:pPr>
              <w:pStyle w:val="ColorfulList-Accent11"/>
              <w:tabs>
                <w:tab w:val="left" w:pos="-9647"/>
              </w:tabs>
              <w:ind w:left="0"/>
              <w:rPr>
                <w:sz w:val="28"/>
                <w:szCs w:val="28"/>
              </w:rPr>
            </w:pPr>
          </w:p>
          <w:p w14:paraId="052C41A2" w14:textId="77777777" w:rsidR="00570135" w:rsidRDefault="00570135" w:rsidP="00B419B1">
            <w:pPr>
              <w:pStyle w:val="ColorfulList-Accent11"/>
              <w:tabs>
                <w:tab w:val="left" w:pos="-9647"/>
              </w:tabs>
              <w:ind w:left="0"/>
              <w:rPr>
                <w:sz w:val="28"/>
                <w:szCs w:val="28"/>
              </w:rPr>
            </w:pPr>
          </w:p>
          <w:p w14:paraId="2A44A165" w14:textId="77777777" w:rsidR="006554BF" w:rsidRDefault="006554BF" w:rsidP="00B419B1">
            <w:pPr>
              <w:pStyle w:val="ColorfulList-Accent11"/>
              <w:tabs>
                <w:tab w:val="left" w:pos="-9647"/>
              </w:tabs>
              <w:ind w:left="0"/>
              <w:rPr>
                <w:sz w:val="28"/>
                <w:szCs w:val="28"/>
              </w:rPr>
            </w:pPr>
          </w:p>
          <w:p w14:paraId="1C67A5B7" w14:textId="4B983D66" w:rsidR="00617313" w:rsidRDefault="00F00EB7" w:rsidP="00B419B1">
            <w:pPr>
              <w:pStyle w:val="ColorfulList-Accent11"/>
              <w:tabs>
                <w:tab w:val="left" w:pos="-9647"/>
              </w:tabs>
              <w:ind w:left="0"/>
              <w:rPr>
                <w:sz w:val="28"/>
                <w:szCs w:val="28"/>
              </w:rPr>
            </w:pPr>
            <w:r>
              <w:rPr>
                <w:sz w:val="28"/>
                <w:szCs w:val="28"/>
              </w:rPr>
              <w:t>PR &amp; Digital Media</w:t>
            </w:r>
            <w:r w:rsidR="0031756C">
              <w:rPr>
                <w:sz w:val="28"/>
                <w:szCs w:val="28"/>
              </w:rPr>
              <w:t xml:space="preserve"> – </w:t>
            </w:r>
            <w:r w:rsidR="00570135">
              <w:rPr>
                <w:sz w:val="28"/>
                <w:szCs w:val="28"/>
              </w:rPr>
              <w:t xml:space="preserve">Curtis </w:t>
            </w:r>
            <w:r w:rsidR="00B06542">
              <w:rPr>
                <w:sz w:val="28"/>
                <w:szCs w:val="28"/>
              </w:rPr>
              <w:t>posted report on AARC Connect</w:t>
            </w:r>
          </w:p>
          <w:p w14:paraId="5A5C9B01" w14:textId="77777777" w:rsidR="00C808B7" w:rsidRDefault="00C808B7" w:rsidP="00B419B1">
            <w:pPr>
              <w:pStyle w:val="ColorfulList-Accent11"/>
              <w:tabs>
                <w:tab w:val="left" w:pos="-9647"/>
              </w:tabs>
              <w:ind w:left="0"/>
              <w:rPr>
                <w:sz w:val="28"/>
                <w:szCs w:val="28"/>
              </w:rPr>
            </w:pPr>
          </w:p>
          <w:p w14:paraId="2DB34C35" w14:textId="77777777" w:rsidR="00C808B7" w:rsidRDefault="00C808B7" w:rsidP="00B419B1">
            <w:pPr>
              <w:pStyle w:val="ColorfulList-Accent11"/>
              <w:tabs>
                <w:tab w:val="left" w:pos="-9647"/>
              </w:tabs>
              <w:ind w:left="0"/>
              <w:rPr>
                <w:sz w:val="28"/>
                <w:szCs w:val="28"/>
              </w:rPr>
            </w:pPr>
          </w:p>
          <w:p w14:paraId="527F54BC" w14:textId="77777777" w:rsidR="00927523" w:rsidRDefault="00BA568E" w:rsidP="009925E6">
            <w:pPr>
              <w:pStyle w:val="ColorfulList-Accent11"/>
              <w:tabs>
                <w:tab w:val="left" w:pos="-9647"/>
              </w:tabs>
              <w:ind w:left="0"/>
              <w:rPr>
                <w:sz w:val="28"/>
                <w:szCs w:val="28"/>
              </w:rPr>
            </w:pPr>
            <w:r>
              <w:rPr>
                <w:sz w:val="28"/>
                <w:szCs w:val="28"/>
              </w:rPr>
              <w:t>Respira</w:t>
            </w:r>
            <w:r w:rsidR="009B6EAF">
              <w:rPr>
                <w:sz w:val="28"/>
                <w:szCs w:val="28"/>
              </w:rPr>
              <w:t>tory Care Council-</w:t>
            </w:r>
            <w:r w:rsidR="00E120BE">
              <w:rPr>
                <w:sz w:val="28"/>
                <w:szCs w:val="28"/>
              </w:rPr>
              <w:t xml:space="preserve"> </w:t>
            </w:r>
            <w:r w:rsidR="00D93096">
              <w:rPr>
                <w:sz w:val="28"/>
                <w:szCs w:val="28"/>
              </w:rPr>
              <w:t>No Report</w:t>
            </w:r>
          </w:p>
          <w:p w14:paraId="79E29512" w14:textId="77777777" w:rsidR="00927523" w:rsidRDefault="00927523" w:rsidP="00A17AAD">
            <w:pPr>
              <w:pStyle w:val="ColorfulList-Accent11"/>
              <w:tabs>
                <w:tab w:val="left" w:pos="-9647"/>
              </w:tabs>
              <w:ind w:left="0"/>
              <w:rPr>
                <w:sz w:val="28"/>
                <w:szCs w:val="28"/>
              </w:rPr>
            </w:pPr>
          </w:p>
          <w:p w14:paraId="047DDF82" w14:textId="77777777" w:rsidR="00594167" w:rsidRDefault="00594167" w:rsidP="00A17AAD">
            <w:pPr>
              <w:pStyle w:val="ColorfulList-Accent11"/>
              <w:tabs>
                <w:tab w:val="left" w:pos="-9647"/>
              </w:tabs>
              <w:ind w:left="0"/>
              <w:rPr>
                <w:sz w:val="28"/>
                <w:szCs w:val="28"/>
              </w:rPr>
            </w:pPr>
          </w:p>
          <w:p w14:paraId="6BF43D64" w14:textId="77777777" w:rsidR="00C808B7" w:rsidRDefault="00C808B7" w:rsidP="00A17AAD">
            <w:pPr>
              <w:pStyle w:val="ColorfulList-Accent11"/>
              <w:tabs>
                <w:tab w:val="left" w:pos="-9647"/>
              </w:tabs>
              <w:ind w:left="0"/>
              <w:rPr>
                <w:sz w:val="28"/>
                <w:szCs w:val="28"/>
              </w:rPr>
            </w:pPr>
          </w:p>
          <w:p w14:paraId="60D12E77" w14:textId="77777777" w:rsidR="001F5374" w:rsidRDefault="001F5374" w:rsidP="00A17AAD">
            <w:pPr>
              <w:pStyle w:val="ColorfulList-Accent11"/>
              <w:tabs>
                <w:tab w:val="left" w:pos="-9647"/>
              </w:tabs>
              <w:ind w:left="0"/>
              <w:rPr>
                <w:sz w:val="28"/>
                <w:szCs w:val="28"/>
              </w:rPr>
            </w:pPr>
          </w:p>
          <w:p w14:paraId="4D083FAB" w14:textId="77777777" w:rsidR="001F5374" w:rsidRDefault="001F5374" w:rsidP="00A17AAD">
            <w:pPr>
              <w:pStyle w:val="ColorfulList-Accent11"/>
              <w:tabs>
                <w:tab w:val="left" w:pos="-9647"/>
              </w:tabs>
              <w:ind w:left="0"/>
              <w:rPr>
                <w:sz w:val="28"/>
                <w:szCs w:val="28"/>
              </w:rPr>
            </w:pPr>
          </w:p>
          <w:p w14:paraId="4414F8E6" w14:textId="77777777" w:rsidR="001F5374" w:rsidRDefault="001F5374" w:rsidP="00A17AAD">
            <w:pPr>
              <w:pStyle w:val="ColorfulList-Accent11"/>
              <w:tabs>
                <w:tab w:val="left" w:pos="-9647"/>
              </w:tabs>
              <w:ind w:left="0"/>
              <w:rPr>
                <w:sz w:val="28"/>
                <w:szCs w:val="28"/>
              </w:rPr>
            </w:pPr>
          </w:p>
          <w:p w14:paraId="76BEF1EF" w14:textId="77777777" w:rsidR="001F5374" w:rsidRDefault="001F5374" w:rsidP="00A17AAD">
            <w:pPr>
              <w:pStyle w:val="ColorfulList-Accent11"/>
              <w:tabs>
                <w:tab w:val="left" w:pos="-9647"/>
              </w:tabs>
              <w:ind w:left="0"/>
              <w:rPr>
                <w:sz w:val="28"/>
                <w:szCs w:val="28"/>
              </w:rPr>
            </w:pPr>
          </w:p>
          <w:p w14:paraId="3A32AC1F" w14:textId="77777777" w:rsidR="001F5374" w:rsidRDefault="001F5374" w:rsidP="00A17AAD">
            <w:pPr>
              <w:pStyle w:val="ColorfulList-Accent11"/>
              <w:tabs>
                <w:tab w:val="left" w:pos="-9647"/>
              </w:tabs>
              <w:ind w:left="0"/>
              <w:rPr>
                <w:sz w:val="28"/>
                <w:szCs w:val="28"/>
              </w:rPr>
            </w:pPr>
          </w:p>
          <w:p w14:paraId="760A3154" w14:textId="77777777" w:rsidR="00B37821" w:rsidRDefault="00B37821" w:rsidP="00A17AAD">
            <w:pPr>
              <w:pStyle w:val="ColorfulList-Accent11"/>
              <w:tabs>
                <w:tab w:val="left" w:pos="-9647"/>
              </w:tabs>
              <w:ind w:left="0"/>
              <w:rPr>
                <w:sz w:val="28"/>
                <w:szCs w:val="28"/>
              </w:rPr>
            </w:pPr>
          </w:p>
          <w:p w14:paraId="7983752C" w14:textId="77777777" w:rsidR="001F5374" w:rsidRDefault="001F5374" w:rsidP="00A17AAD">
            <w:pPr>
              <w:pStyle w:val="ColorfulList-Accent11"/>
              <w:tabs>
                <w:tab w:val="left" w:pos="-9647"/>
              </w:tabs>
              <w:ind w:left="0"/>
              <w:rPr>
                <w:sz w:val="28"/>
                <w:szCs w:val="28"/>
              </w:rPr>
            </w:pPr>
          </w:p>
          <w:p w14:paraId="13E403E4" w14:textId="450204EB" w:rsidR="00582FC1" w:rsidRDefault="00780C23" w:rsidP="00A17AAD">
            <w:pPr>
              <w:pStyle w:val="ColorfulList-Accent11"/>
              <w:tabs>
                <w:tab w:val="left" w:pos="-9647"/>
              </w:tabs>
              <w:ind w:left="0"/>
              <w:rPr>
                <w:sz w:val="28"/>
                <w:szCs w:val="28"/>
              </w:rPr>
            </w:pPr>
            <w:r w:rsidRPr="00A1355D">
              <w:rPr>
                <w:sz w:val="28"/>
                <w:szCs w:val="28"/>
              </w:rPr>
              <w:t>Legislative/PACT –</w:t>
            </w:r>
            <w:r w:rsidR="009B6EAF">
              <w:rPr>
                <w:sz w:val="28"/>
                <w:szCs w:val="28"/>
              </w:rPr>
              <w:t xml:space="preserve"> </w:t>
            </w:r>
            <w:r w:rsidR="00594167">
              <w:rPr>
                <w:sz w:val="28"/>
                <w:szCs w:val="28"/>
              </w:rPr>
              <w:t>No report</w:t>
            </w:r>
            <w:r w:rsidR="00C66D3B">
              <w:rPr>
                <w:sz w:val="28"/>
                <w:szCs w:val="28"/>
              </w:rPr>
              <w:t xml:space="preserve"> </w:t>
            </w:r>
          </w:p>
          <w:p w14:paraId="2D75FE4C" w14:textId="77777777" w:rsidR="00594167" w:rsidRDefault="00594167" w:rsidP="007613D7">
            <w:pPr>
              <w:pStyle w:val="ColorfulList-Accent11"/>
              <w:tabs>
                <w:tab w:val="left" w:pos="-9647"/>
              </w:tabs>
              <w:ind w:left="0"/>
              <w:rPr>
                <w:sz w:val="28"/>
                <w:szCs w:val="28"/>
              </w:rPr>
            </w:pPr>
          </w:p>
          <w:p w14:paraId="22A9737E" w14:textId="77777777" w:rsidR="00594167" w:rsidRDefault="00594167" w:rsidP="007613D7">
            <w:pPr>
              <w:pStyle w:val="ColorfulList-Accent11"/>
              <w:tabs>
                <w:tab w:val="left" w:pos="-9647"/>
              </w:tabs>
              <w:ind w:left="0"/>
              <w:rPr>
                <w:sz w:val="28"/>
                <w:szCs w:val="28"/>
              </w:rPr>
            </w:pPr>
          </w:p>
          <w:p w14:paraId="59C05FFF" w14:textId="77777777" w:rsidR="004168D6" w:rsidRDefault="004168D6" w:rsidP="007613D7">
            <w:pPr>
              <w:pStyle w:val="ColorfulList-Accent11"/>
              <w:tabs>
                <w:tab w:val="left" w:pos="-9647"/>
              </w:tabs>
              <w:ind w:left="0"/>
              <w:rPr>
                <w:sz w:val="28"/>
                <w:szCs w:val="28"/>
              </w:rPr>
            </w:pPr>
          </w:p>
          <w:p w14:paraId="442F8E75" w14:textId="77777777" w:rsidR="0037702D" w:rsidRDefault="0017371D" w:rsidP="007613D7">
            <w:pPr>
              <w:pStyle w:val="ColorfulList-Accent11"/>
              <w:tabs>
                <w:tab w:val="left" w:pos="-9647"/>
              </w:tabs>
              <w:ind w:left="0"/>
              <w:rPr>
                <w:sz w:val="28"/>
                <w:szCs w:val="28"/>
              </w:rPr>
            </w:pPr>
            <w:r>
              <w:rPr>
                <w:sz w:val="28"/>
                <w:szCs w:val="28"/>
              </w:rPr>
              <w:t>Scholarships</w:t>
            </w:r>
          </w:p>
          <w:p w14:paraId="6F78E9A8" w14:textId="77777777" w:rsidR="004922DB" w:rsidRDefault="004922DB" w:rsidP="007613D7">
            <w:pPr>
              <w:pStyle w:val="ColorfulList-Accent11"/>
              <w:tabs>
                <w:tab w:val="left" w:pos="-9647"/>
              </w:tabs>
              <w:ind w:left="0"/>
              <w:rPr>
                <w:sz w:val="28"/>
                <w:szCs w:val="28"/>
              </w:rPr>
            </w:pPr>
          </w:p>
          <w:p w14:paraId="0CA8B2FE" w14:textId="77777777" w:rsidR="009A4A7C" w:rsidRDefault="009A4A7C" w:rsidP="007613D7">
            <w:pPr>
              <w:pStyle w:val="ColorfulList-Accent11"/>
              <w:tabs>
                <w:tab w:val="left" w:pos="-9647"/>
              </w:tabs>
              <w:ind w:left="0"/>
              <w:rPr>
                <w:sz w:val="28"/>
                <w:szCs w:val="28"/>
              </w:rPr>
            </w:pPr>
          </w:p>
          <w:p w14:paraId="65847966" w14:textId="77777777" w:rsidR="00D8203D" w:rsidRDefault="00D8203D" w:rsidP="007613D7">
            <w:pPr>
              <w:pStyle w:val="ColorfulList-Accent11"/>
              <w:tabs>
                <w:tab w:val="left" w:pos="-9647"/>
              </w:tabs>
              <w:ind w:left="0"/>
              <w:rPr>
                <w:sz w:val="28"/>
                <w:szCs w:val="28"/>
              </w:rPr>
            </w:pPr>
          </w:p>
          <w:p w14:paraId="6ED64F4E" w14:textId="77777777" w:rsidR="00D8203D" w:rsidRDefault="00D8203D" w:rsidP="007613D7">
            <w:pPr>
              <w:pStyle w:val="ColorfulList-Accent11"/>
              <w:tabs>
                <w:tab w:val="left" w:pos="-9647"/>
              </w:tabs>
              <w:ind w:left="0"/>
              <w:rPr>
                <w:sz w:val="28"/>
                <w:szCs w:val="28"/>
              </w:rPr>
            </w:pPr>
          </w:p>
          <w:p w14:paraId="48E26425" w14:textId="77777777" w:rsidR="00D8203D" w:rsidRDefault="00D8203D" w:rsidP="007613D7">
            <w:pPr>
              <w:pStyle w:val="ColorfulList-Accent11"/>
              <w:tabs>
                <w:tab w:val="left" w:pos="-9647"/>
              </w:tabs>
              <w:ind w:left="0"/>
              <w:rPr>
                <w:sz w:val="28"/>
                <w:szCs w:val="28"/>
              </w:rPr>
            </w:pPr>
          </w:p>
          <w:p w14:paraId="1DA569D6" w14:textId="77777777" w:rsidR="007E03E5" w:rsidRDefault="007E03E5" w:rsidP="007613D7">
            <w:pPr>
              <w:pStyle w:val="ColorfulList-Accent11"/>
              <w:tabs>
                <w:tab w:val="left" w:pos="-9647"/>
              </w:tabs>
              <w:ind w:left="0"/>
              <w:rPr>
                <w:sz w:val="28"/>
                <w:szCs w:val="28"/>
              </w:rPr>
            </w:pPr>
          </w:p>
          <w:p w14:paraId="5D45C924" w14:textId="77777777" w:rsidR="007E03E5" w:rsidRDefault="007E03E5" w:rsidP="007613D7">
            <w:pPr>
              <w:pStyle w:val="ColorfulList-Accent11"/>
              <w:tabs>
                <w:tab w:val="left" w:pos="-9647"/>
              </w:tabs>
              <w:ind w:left="0"/>
              <w:rPr>
                <w:sz w:val="28"/>
                <w:szCs w:val="28"/>
              </w:rPr>
            </w:pPr>
          </w:p>
          <w:p w14:paraId="61DD75E2" w14:textId="77777777" w:rsidR="007E03E5" w:rsidRDefault="007E03E5" w:rsidP="007613D7">
            <w:pPr>
              <w:pStyle w:val="ColorfulList-Accent11"/>
              <w:tabs>
                <w:tab w:val="left" w:pos="-9647"/>
              </w:tabs>
              <w:ind w:left="0"/>
              <w:rPr>
                <w:sz w:val="28"/>
                <w:szCs w:val="28"/>
              </w:rPr>
            </w:pPr>
          </w:p>
          <w:p w14:paraId="70DDEBAC" w14:textId="77777777" w:rsidR="00051D79" w:rsidRDefault="00051D79" w:rsidP="007613D7">
            <w:pPr>
              <w:pStyle w:val="ColorfulList-Accent11"/>
              <w:tabs>
                <w:tab w:val="left" w:pos="-9647"/>
              </w:tabs>
              <w:ind w:left="0"/>
              <w:rPr>
                <w:sz w:val="28"/>
                <w:szCs w:val="28"/>
              </w:rPr>
            </w:pPr>
          </w:p>
          <w:p w14:paraId="4DCB799D" w14:textId="77777777" w:rsidR="007E03E5" w:rsidRDefault="007E03E5" w:rsidP="007613D7">
            <w:pPr>
              <w:pStyle w:val="ColorfulList-Accent11"/>
              <w:tabs>
                <w:tab w:val="left" w:pos="-9647"/>
              </w:tabs>
              <w:ind w:left="0"/>
              <w:rPr>
                <w:sz w:val="28"/>
                <w:szCs w:val="28"/>
              </w:rPr>
            </w:pPr>
          </w:p>
          <w:p w14:paraId="1A674F91" w14:textId="77777777" w:rsidR="004B3628" w:rsidRDefault="004B3628" w:rsidP="007613D7">
            <w:pPr>
              <w:pStyle w:val="ColorfulList-Accent11"/>
              <w:tabs>
                <w:tab w:val="left" w:pos="-9647"/>
              </w:tabs>
              <w:ind w:left="0"/>
              <w:rPr>
                <w:sz w:val="28"/>
                <w:szCs w:val="28"/>
              </w:rPr>
            </w:pPr>
          </w:p>
          <w:p w14:paraId="3EE76F8C" w14:textId="77777777" w:rsidR="0017371D" w:rsidRDefault="0017371D" w:rsidP="006B22FA">
            <w:pPr>
              <w:tabs>
                <w:tab w:val="left" w:pos="216"/>
                <w:tab w:val="left" w:pos="432"/>
              </w:tabs>
              <w:rPr>
                <w:sz w:val="28"/>
                <w:szCs w:val="28"/>
              </w:rPr>
            </w:pPr>
          </w:p>
          <w:p w14:paraId="4FAF2D51" w14:textId="77777777" w:rsidR="007C40A1" w:rsidRDefault="007C40A1" w:rsidP="006B22FA">
            <w:pPr>
              <w:tabs>
                <w:tab w:val="left" w:pos="216"/>
                <w:tab w:val="left" w:pos="432"/>
              </w:tabs>
              <w:rPr>
                <w:sz w:val="28"/>
                <w:szCs w:val="28"/>
              </w:rPr>
            </w:pPr>
            <w:r>
              <w:rPr>
                <w:sz w:val="28"/>
                <w:szCs w:val="28"/>
              </w:rPr>
              <w:t>Strategic Planning</w:t>
            </w:r>
          </w:p>
          <w:p w14:paraId="0E6A6601" w14:textId="77777777" w:rsidR="007C40A1" w:rsidRDefault="007C40A1" w:rsidP="006B22FA">
            <w:pPr>
              <w:tabs>
                <w:tab w:val="left" w:pos="216"/>
                <w:tab w:val="left" w:pos="432"/>
              </w:tabs>
              <w:rPr>
                <w:sz w:val="28"/>
                <w:szCs w:val="28"/>
              </w:rPr>
            </w:pPr>
          </w:p>
          <w:p w14:paraId="1A178406" w14:textId="60AD0164" w:rsidR="00056984" w:rsidRDefault="00056984" w:rsidP="006B22FA">
            <w:pPr>
              <w:tabs>
                <w:tab w:val="left" w:pos="216"/>
                <w:tab w:val="left" w:pos="432"/>
              </w:tabs>
              <w:rPr>
                <w:sz w:val="28"/>
                <w:szCs w:val="28"/>
              </w:rPr>
            </w:pPr>
            <w:r>
              <w:rPr>
                <w:sz w:val="28"/>
                <w:szCs w:val="28"/>
              </w:rPr>
              <w:t>New Business</w:t>
            </w:r>
          </w:p>
          <w:p w14:paraId="48837A08" w14:textId="77777777" w:rsidR="00056984" w:rsidRDefault="00056984" w:rsidP="006B22FA">
            <w:pPr>
              <w:tabs>
                <w:tab w:val="left" w:pos="216"/>
                <w:tab w:val="left" w:pos="432"/>
              </w:tabs>
              <w:rPr>
                <w:sz w:val="28"/>
                <w:szCs w:val="28"/>
              </w:rPr>
            </w:pPr>
          </w:p>
          <w:p w14:paraId="51824F88" w14:textId="13308C4F" w:rsidR="00F23426" w:rsidRDefault="00BE472C" w:rsidP="006B22FA">
            <w:pPr>
              <w:tabs>
                <w:tab w:val="left" w:pos="216"/>
                <w:tab w:val="left" w:pos="432"/>
              </w:tabs>
              <w:rPr>
                <w:sz w:val="28"/>
                <w:szCs w:val="28"/>
              </w:rPr>
            </w:pPr>
            <w:r>
              <w:rPr>
                <w:sz w:val="28"/>
                <w:szCs w:val="28"/>
              </w:rPr>
              <w:t>Round Table</w:t>
            </w:r>
            <w:r w:rsidR="005565D8">
              <w:rPr>
                <w:sz w:val="28"/>
                <w:szCs w:val="28"/>
              </w:rPr>
              <w:t>:</w:t>
            </w:r>
            <w:r w:rsidR="003F0E67">
              <w:rPr>
                <w:sz w:val="28"/>
                <w:szCs w:val="28"/>
              </w:rPr>
              <w:t xml:space="preserve"> </w:t>
            </w:r>
          </w:p>
          <w:p w14:paraId="0F31EFBF" w14:textId="77777777" w:rsidR="00F23426" w:rsidRDefault="00F23426" w:rsidP="006B22FA">
            <w:pPr>
              <w:tabs>
                <w:tab w:val="left" w:pos="216"/>
                <w:tab w:val="left" w:pos="432"/>
              </w:tabs>
              <w:rPr>
                <w:sz w:val="28"/>
                <w:szCs w:val="28"/>
              </w:rPr>
            </w:pPr>
          </w:p>
          <w:p w14:paraId="09C735FA" w14:textId="77777777" w:rsidR="003012F7" w:rsidRDefault="003012F7" w:rsidP="006B22FA">
            <w:pPr>
              <w:tabs>
                <w:tab w:val="left" w:pos="216"/>
                <w:tab w:val="left" w:pos="432"/>
              </w:tabs>
              <w:rPr>
                <w:sz w:val="28"/>
                <w:szCs w:val="28"/>
              </w:rPr>
            </w:pPr>
          </w:p>
          <w:p w14:paraId="5817BDFD" w14:textId="77777777" w:rsidR="00734A95" w:rsidRDefault="00734A95" w:rsidP="006B22FA">
            <w:pPr>
              <w:tabs>
                <w:tab w:val="left" w:pos="216"/>
                <w:tab w:val="left" w:pos="432"/>
              </w:tabs>
              <w:rPr>
                <w:sz w:val="28"/>
                <w:szCs w:val="28"/>
              </w:rPr>
            </w:pPr>
          </w:p>
          <w:p w14:paraId="498C927E" w14:textId="77777777" w:rsidR="00DC6980" w:rsidRDefault="00DC6980" w:rsidP="006B22FA">
            <w:pPr>
              <w:tabs>
                <w:tab w:val="left" w:pos="216"/>
                <w:tab w:val="left" w:pos="432"/>
              </w:tabs>
              <w:rPr>
                <w:sz w:val="28"/>
                <w:szCs w:val="28"/>
              </w:rPr>
            </w:pPr>
          </w:p>
          <w:p w14:paraId="3900DBB3" w14:textId="77777777" w:rsidR="00734A95" w:rsidRDefault="00734A95" w:rsidP="006B22FA">
            <w:pPr>
              <w:tabs>
                <w:tab w:val="left" w:pos="216"/>
                <w:tab w:val="left" w:pos="432"/>
              </w:tabs>
              <w:rPr>
                <w:sz w:val="28"/>
                <w:szCs w:val="28"/>
              </w:rPr>
            </w:pPr>
          </w:p>
          <w:p w14:paraId="7B540F68" w14:textId="77777777" w:rsidR="00416FE6" w:rsidRDefault="00416FE6" w:rsidP="006B22FA">
            <w:pPr>
              <w:tabs>
                <w:tab w:val="left" w:pos="216"/>
                <w:tab w:val="left" w:pos="432"/>
              </w:tabs>
              <w:rPr>
                <w:sz w:val="28"/>
                <w:szCs w:val="28"/>
              </w:rPr>
            </w:pPr>
          </w:p>
          <w:p w14:paraId="47FC1AE9" w14:textId="77777777" w:rsidR="00416FE6" w:rsidRDefault="00416FE6" w:rsidP="006B22FA">
            <w:pPr>
              <w:tabs>
                <w:tab w:val="left" w:pos="216"/>
                <w:tab w:val="left" w:pos="432"/>
              </w:tabs>
              <w:rPr>
                <w:sz w:val="28"/>
                <w:szCs w:val="28"/>
              </w:rPr>
            </w:pPr>
          </w:p>
          <w:p w14:paraId="1E7D1029" w14:textId="77777777" w:rsidR="00416FE6" w:rsidRDefault="00416FE6" w:rsidP="006B22FA">
            <w:pPr>
              <w:tabs>
                <w:tab w:val="left" w:pos="216"/>
                <w:tab w:val="left" w:pos="432"/>
              </w:tabs>
              <w:rPr>
                <w:sz w:val="28"/>
                <w:szCs w:val="28"/>
              </w:rPr>
            </w:pPr>
          </w:p>
          <w:p w14:paraId="23B14E60" w14:textId="77777777" w:rsidR="00734A95" w:rsidRDefault="00734A95" w:rsidP="006B22FA">
            <w:pPr>
              <w:tabs>
                <w:tab w:val="left" w:pos="216"/>
                <w:tab w:val="left" w:pos="432"/>
              </w:tabs>
              <w:rPr>
                <w:sz w:val="28"/>
                <w:szCs w:val="28"/>
              </w:rPr>
            </w:pPr>
          </w:p>
          <w:p w14:paraId="3A6E6527" w14:textId="70F9369E" w:rsidR="007C40A1" w:rsidRDefault="007C40A1" w:rsidP="006B22FA">
            <w:pPr>
              <w:tabs>
                <w:tab w:val="left" w:pos="216"/>
                <w:tab w:val="left" w:pos="432"/>
              </w:tabs>
              <w:rPr>
                <w:sz w:val="28"/>
                <w:szCs w:val="28"/>
              </w:rPr>
            </w:pPr>
            <w:r>
              <w:rPr>
                <w:sz w:val="28"/>
                <w:szCs w:val="28"/>
              </w:rPr>
              <w:t xml:space="preserve">Next </w:t>
            </w:r>
            <w:r w:rsidR="000E38A2">
              <w:rPr>
                <w:sz w:val="28"/>
                <w:szCs w:val="28"/>
              </w:rPr>
              <w:t xml:space="preserve">BOD </w:t>
            </w:r>
            <w:r>
              <w:rPr>
                <w:sz w:val="28"/>
                <w:szCs w:val="28"/>
              </w:rPr>
              <w:t xml:space="preserve">meeting: </w:t>
            </w:r>
            <w:r w:rsidR="00991FCE">
              <w:rPr>
                <w:sz w:val="28"/>
                <w:szCs w:val="28"/>
              </w:rPr>
              <w:t>September 21</w:t>
            </w:r>
            <w:r w:rsidR="00991FCE" w:rsidRPr="00991FCE">
              <w:rPr>
                <w:sz w:val="28"/>
                <w:szCs w:val="28"/>
                <w:vertAlign w:val="superscript"/>
              </w:rPr>
              <w:t>st</w:t>
            </w:r>
            <w:r w:rsidR="00A201D6">
              <w:rPr>
                <w:sz w:val="28"/>
                <w:szCs w:val="28"/>
              </w:rPr>
              <w:t>, 2023</w:t>
            </w:r>
            <w:r w:rsidR="00991FCE">
              <w:rPr>
                <w:sz w:val="28"/>
                <w:szCs w:val="28"/>
              </w:rPr>
              <w:t xml:space="preserve"> @7pm Hays and zoom</w:t>
            </w:r>
            <w:r w:rsidR="001938E1">
              <w:rPr>
                <w:sz w:val="28"/>
                <w:szCs w:val="28"/>
              </w:rPr>
              <w:t xml:space="preserve"> option</w:t>
            </w:r>
          </w:p>
          <w:p w14:paraId="382B5EE3" w14:textId="77777777" w:rsidR="00BE472C" w:rsidRDefault="00BE472C" w:rsidP="006B22FA">
            <w:pPr>
              <w:tabs>
                <w:tab w:val="left" w:pos="216"/>
                <w:tab w:val="left" w:pos="432"/>
              </w:tabs>
              <w:rPr>
                <w:sz w:val="28"/>
                <w:szCs w:val="28"/>
              </w:rPr>
            </w:pPr>
          </w:p>
          <w:p w14:paraId="72E3FC82" w14:textId="77777777" w:rsidR="00D04FA1" w:rsidRDefault="00D04FA1" w:rsidP="006B22FA">
            <w:pPr>
              <w:tabs>
                <w:tab w:val="left" w:pos="216"/>
                <w:tab w:val="left" w:pos="432"/>
              </w:tabs>
              <w:rPr>
                <w:sz w:val="28"/>
                <w:szCs w:val="28"/>
              </w:rPr>
            </w:pPr>
          </w:p>
          <w:p w14:paraId="2F5B0376" w14:textId="77777777" w:rsidR="00FD209B" w:rsidRPr="000E3D42" w:rsidRDefault="00AA20BC" w:rsidP="000E3D42">
            <w:pPr>
              <w:tabs>
                <w:tab w:val="left" w:pos="216"/>
                <w:tab w:val="left" w:pos="432"/>
              </w:tabs>
              <w:rPr>
                <w:sz w:val="28"/>
                <w:szCs w:val="28"/>
              </w:rPr>
            </w:pPr>
            <w:r>
              <w:rPr>
                <w:sz w:val="28"/>
                <w:szCs w:val="28"/>
              </w:rPr>
              <w:t xml:space="preserve">Motion to adjourn </w:t>
            </w:r>
            <w:r w:rsidR="00B904E9">
              <w:rPr>
                <w:sz w:val="28"/>
                <w:szCs w:val="28"/>
              </w:rPr>
              <w:t>meeting.</w:t>
            </w:r>
          </w:p>
        </w:tc>
        <w:tc>
          <w:tcPr>
            <w:tcW w:w="4320" w:type="dxa"/>
            <w:gridSpan w:val="2"/>
            <w:tcBorders>
              <w:top w:val="single" w:sz="6" w:space="0" w:color="auto"/>
              <w:left w:val="single" w:sz="6" w:space="0" w:color="auto"/>
              <w:bottom w:val="single" w:sz="6" w:space="0" w:color="auto"/>
              <w:right w:val="single" w:sz="6" w:space="0" w:color="auto"/>
            </w:tcBorders>
          </w:tcPr>
          <w:p w14:paraId="51A07FA3" w14:textId="6A806207" w:rsidR="00430C8E" w:rsidRDefault="00A550D7" w:rsidP="000C095D">
            <w:pPr>
              <w:tabs>
                <w:tab w:val="left" w:pos="216"/>
                <w:tab w:val="left" w:pos="432"/>
              </w:tabs>
              <w:rPr>
                <w:spacing w:val="-2"/>
                <w:sz w:val="28"/>
                <w:szCs w:val="28"/>
              </w:rPr>
            </w:pPr>
            <w:r>
              <w:rPr>
                <w:spacing w:val="-2"/>
                <w:sz w:val="28"/>
                <w:szCs w:val="28"/>
              </w:rPr>
              <w:lastRenderedPageBreak/>
              <w:t xml:space="preserve"> </w:t>
            </w:r>
            <w:r w:rsidR="00D93096">
              <w:rPr>
                <w:sz w:val="28"/>
                <w:szCs w:val="28"/>
              </w:rPr>
              <w:t>Passed last year.</w:t>
            </w:r>
          </w:p>
          <w:p w14:paraId="154D6BC8" w14:textId="77777777" w:rsidR="00D06923" w:rsidRDefault="00D06923" w:rsidP="000C095D">
            <w:pPr>
              <w:tabs>
                <w:tab w:val="left" w:pos="216"/>
                <w:tab w:val="left" w:pos="432"/>
              </w:tabs>
              <w:rPr>
                <w:spacing w:val="-2"/>
                <w:sz w:val="28"/>
                <w:szCs w:val="28"/>
              </w:rPr>
            </w:pPr>
          </w:p>
          <w:p w14:paraId="4E655F80" w14:textId="77777777" w:rsidR="00B06542" w:rsidRDefault="00C631CC" w:rsidP="000C095D">
            <w:pPr>
              <w:tabs>
                <w:tab w:val="left" w:pos="216"/>
                <w:tab w:val="left" w:pos="432"/>
              </w:tabs>
              <w:rPr>
                <w:b/>
                <w:bCs/>
                <w:spacing w:val="-2"/>
                <w:sz w:val="28"/>
                <w:szCs w:val="28"/>
              </w:rPr>
            </w:pPr>
            <w:r>
              <w:rPr>
                <w:spacing w:val="-2"/>
                <w:sz w:val="28"/>
                <w:szCs w:val="28"/>
              </w:rPr>
              <w:t>Treasurer-Elect and Secretary</w:t>
            </w:r>
            <w:r w:rsidR="00C9326A">
              <w:rPr>
                <w:spacing w:val="-2"/>
                <w:sz w:val="28"/>
                <w:szCs w:val="28"/>
              </w:rPr>
              <w:t xml:space="preserve"> – we need at least 2 for each position. </w:t>
            </w:r>
            <w:r w:rsidR="002A5535">
              <w:rPr>
                <w:spacing w:val="-2"/>
                <w:sz w:val="28"/>
                <w:szCs w:val="28"/>
              </w:rPr>
              <w:t xml:space="preserve"> </w:t>
            </w:r>
            <w:r w:rsidR="002A5535" w:rsidRPr="006B0493">
              <w:rPr>
                <w:b/>
                <w:bCs/>
                <w:spacing w:val="-2"/>
                <w:sz w:val="28"/>
                <w:szCs w:val="28"/>
              </w:rPr>
              <w:t>Motion to</w:t>
            </w:r>
            <w:r w:rsidR="00A45512">
              <w:rPr>
                <w:b/>
                <w:bCs/>
                <w:spacing w:val="-2"/>
                <w:sz w:val="28"/>
                <w:szCs w:val="28"/>
              </w:rPr>
              <w:t xml:space="preserve"> </w:t>
            </w:r>
            <w:r w:rsidR="00AC5F4D">
              <w:rPr>
                <w:b/>
                <w:bCs/>
                <w:spacing w:val="-2"/>
                <w:sz w:val="28"/>
                <w:szCs w:val="28"/>
              </w:rPr>
              <w:t>approve the ball</w:t>
            </w:r>
            <w:r w:rsidR="00D15A14">
              <w:rPr>
                <w:b/>
                <w:bCs/>
                <w:spacing w:val="-2"/>
                <w:sz w:val="28"/>
                <w:szCs w:val="28"/>
              </w:rPr>
              <w:t>ot for Treasurer-Elect and Secretary at the September BOD meeting on Thursday the 21st</w:t>
            </w:r>
            <w:r w:rsidR="002A5535" w:rsidRPr="006B0493">
              <w:rPr>
                <w:b/>
                <w:bCs/>
                <w:spacing w:val="-2"/>
                <w:sz w:val="28"/>
                <w:szCs w:val="28"/>
              </w:rPr>
              <w:t>:</w:t>
            </w:r>
            <w:r w:rsidR="002A5535">
              <w:rPr>
                <w:b/>
                <w:bCs/>
                <w:spacing w:val="-2"/>
                <w:sz w:val="28"/>
                <w:szCs w:val="28"/>
              </w:rPr>
              <w:t xml:space="preserve"> Charity </w:t>
            </w:r>
            <w:r w:rsidR="002A5535" w:rsidRPr="006B0493">
              <w:rPr>
                <w:b/>
                <w:bCs/>
                <w:spacing w:val="-2"/>
                <w:sz w:val="28"/>
                <w:szCs w:val="28"/>
              </w:rPr>
              <w:t xml:space="preserve">  Second: </w:t>
            </w:r>
            <w:r w:rsidR="00B06542">
              <w:rPr>
                <w:b/>
                <w:bCs/>
                <w:spacing w:val="-2"/>
                <w:sz w:val="28"/>
                <w:szCs w:val="28"/>
              </w:rPr>
              <w:t>Josie</w:t>
            </w:r>
          </w:p>
          <w:p w14:paraId="562C89C8" w14:textId="26596430" w:rsidR="00395934" w:rsidRDefault="002A5535" w:rsidP="000C095D">
            <w:pPr>
              <w:tabs>
                <w:tab w:val="left" w:pos="216"/>
                <w:tab w:val="left" w:pos="432"/>
              </w:tabs>
              <w:rPr>
                <w:spacing w:val="-2"/>
                <w:sz w:val="28"/>
                <w:szCs w:val="28"/>
              </w:rPr>
            </w:pPr>
            <w:r w:rsidRPr="006B0493">
              <w:rPr>
                <w:b/>
                <w:bCs/>
                <w:spacing w:val="-2"/>
                <w:sz w:val="28"/>
                <w:szCs w:val="28"/>
              </w:rPr>
              <w:t>All in Favor Motion Passed</w:t>
            </w:r>
          </w:p>
          <w:p w14:paraId="05AEAB5B" w14:textId="77777777" w:rsidR="00395934" w:rsidRDefault="00395934" w:rsidP="000C095D">
            <w:pPr>
              <w:tabs>
                <w:tab w:val="left" w:pos="216"/>
                <w:tab w:val="left" w:pos="432"/>
              </w:tabs>
              <w:rPr>
                <w:spacing w:val="-2"/>
                <w:sz w:val="28"/>
                <w:szCs w:val="28"/>
              </w:rPr>
            </w:pPr>
          </w:p>
          <w:p w14:paraId="18F0728A" w14:textId="77777777" w:rsidR="00F713DA" w:rsidRDefault="00F713DA" w:rsidP="000C095D">
            <w:pPr>
              <w:tabs>
                <w:tab w:val="left" w:pos="216"/>
                <w:tab w:val="left" w:pos="432"/>
              </w:tabs>
              <w:rPr>
                <w:spacing w:val="-2"/>
                <w:sz w:val="28"/>
                <w:szCs w:val="28"/>
              </w:rPr>
            </w:pPr>
          </w:p>
          <w:p w14:paraId="5B66DF9D" w14:textId="77777777" w:rsidR="00F713DA" w:rsidRDefault="00F713DA" w:rsidP="00D9343D">
            <w:pPr>
              <w:jc w:val="both"/>
              <w:rPr>
                <w:spacing w:val="-2"/>
                <w:sz w:val="28"/>
                <w:szCs w:val="28"/>
              </w:rPr>
            </w:pPr>
          </w:p>
          <w:p w14:paraId="149D6ED1" w14:textId="77777777" w:rsidR="00F713DA" w:rsidRDefault="00F713DA" w:rsidP="00D9343D">
            <w:pPr>
              <w:jc w:val="both"/>
              <w:rPr>
                <w:spacing w:val="-2"/>
                <w:sz w:val="28"/>
                <w:szCs w:val="28"/>
              </w:rPr>
            </w:pPr>
          </w:p>
          <w:p w14:paraId="76B1072A" w14:textId="77777777" w:rsidR="00F713DA" w:rsidRDefault="00F713DA" w:rsidP="00D9343D">
            <w:pPr>
              <w:jc w:val="both"/>
              <w:rPr>
                <w:spacing w:val="-2"/>
                <w:sz w:val="28"/>
                <w:szCs w:val="28"/>
              </w:rPr>
            </w:pPr>
          </w:p>
          <w:p w14:paraId="006CBBCA" w14:textId="77777777" w:rsidR="00F713DA" w:rsidRDefault="00F713DA" w:rsidP="00D9343D">
            <w:pPr>
              <w:jc w:val="both"/>
              <w:rPr>
                <w:spacing w:val="-2"/>
                <w:sz w:val="28"/>
                <w:szCs w:val="28"/>
              </w:rPr>
            </w:pPr>
          </w:p>
          <w:p w14:paraId="1DFD94CB" w14:textId="77777777" w:rsidR="006554BF" w:rsidRDefault="006554BF" w:rsidP="00D9343D">
            <w:pPr>
              <w:jc w:val="both"/>
              <w:rPr>
                <w:spacing w:val="-2"/>
                <w:sz w:val="28"/>
                <w:szCs w:val="28"/>
              </w:rPr>
            </w:pPr>
          </w:p>
          <w:p w14:paraId="666CECA7" w14:textId="77777777" w:rsidR="00F713DA" w:rsidRDefault="00F713DA" w:rsidP="00D9343D">
            <w:pPr>
              <w:jc w:val="both"/>
              <w:rPr>
                <w:spacing w:val="-2"/>
                <w:sz w:val="28"/>
                <w:szCs w:val="28"/>
              </w:rPr>
            </w:pPr>
          </w:p>
          <w:p w14:paraId="092BDB77" w14:textId="77777777" w:rsidR="00991FCE" w:rsidRDefault="00991FCE" w:rsidP="00D9343D">
            <w:pPr>
              <w:jc w:val="both"/>
              <w:rPr>
                <w:spacing w:val="-2"/>
                <w:sz w:val="28"/>
                <w:szCs w:val="28"/>
              </w:rPr>
            </w:pPr>
          </w:p>
          <w:p w14:paraId="79A6A8BB" w14:textId="77777777" w:rsidR="00991FCE" w:rsidRDefault="00991FCE" w:rsidP="00D9343D">
            <w:pPr>
              <w:jc w:val="both"/>
              <w:rPr>
                <w:spacing w:val="-2"/>
                <w:sz w:val="28"/>
                <w:szCs w:val="28"/>
              </w:rPr>
            </w:pPr>
          </w:p>
          <w:p w14:paraId="71F951EA" w14:textId="77777777" w:rsidR="00991FCE" w:rsidRDefault="00991FCE" w:rsidP="00D9343D">
            <w:pPr>
              <w:jc w:val="both"/>
              <w:rPr>
                <w:spacing w:val="-2"/>
                <w:sz w:val="28"/>
                <w:szCs w:val="28"/>
              </w:rPr>
            </w:pPr>
          </w:p>
          <w:p w14:paraId="05CC5747" w14:textId="117E20EE" w:rsidR="00570135" w:rsidRDefault="00B06542" w:rsidP="00D9343D">
            <w:pPr>
              <w:jc w:val="both"/>
              <w:rPr>
                <w:spacing w:val="-2"/>
                <w:sz w:val="28"/>
                <w:szCs w:val="28"/>
              </w:rPr>
            </w:pPr>
            <w:r>
              <w:rPr>
                <w:spacing w:val="-2"/>
                <w:sz w:val="28"/>
                <w:szCs w:val="28"/>
              </w:rPr>
              <w:t xml:space="preserve">Discussed </w:t>
            </w:r>
            <w:r w:rsidR="00991FCE">
              <w:rPr>
                <w:spacing w:val="-2"/>
                <w:sz w:val="28"/>
                <w:szCs w:val="28"/>
              </w:rPr>
              <w:t>any issues to post the reports to the library.</w:t>
            </w:r>
          </w:p>
          <w:p w14:paraId="2A57FDF1" w14:textId="77777777" w:rsidR="00D93096" w:rsidRDefault="00D93096" w:rsidP="00C808B7">
            <w:pPr>
              <w:jc w:val="both"/>
              <w:rPr>
                <w:spacing w:val="-2"/>
                <w:sz w:val="28"/>
                <w:szCs w:val="28"/>
              </w:rPr>
            </w:pPr>
          </w:p>
          <w:p w14:paraId="0CB5BF80" w14:textId="77777777" w:rsidR="00D93096" w:rsidRPr="00D93096" w:rsidRDefault="00D93096" w:rsidP="00C808B7">
            <w:pPr>
              <w:jc w:val="both"/>
              <w:rPr>
                <w:spacing w:val="-2"/>
                <w:sz w:val="28"/>
                <w:szCs w:val="28"/>
              </w:rPr>
            </w:pPr>
          </w:p>
          <w:p w14:paraId="338046C6" w14:textId="0C2B6AA8" w:rsidR="00D93096" w:rsidRDefault="00F127F3" w:rsidP="00D9343D">
            <w:pPr>
              <w:jc w:val="both"/>
              <w:rPr>
                <w:spacing w:val="-2"/>
                <w:sz w:val="28"/>
                <w:szCs w:val="28"/>
              </w:rPr>
            </w:pPr>
            <w:r>
              <w:rPr>
                <w:spacing w:val="-2"/>
                <w:sz w:val="28"/>
                <w:szCs w:val="28"/>
              </w:rPr>
              <w:t>The last</w:t>
            </w:r>
            <w:r w:rsidR="007A2869">
              <w:rPr>
                <w:spacing w:val="-2"/>
                <w:sz w:val="28"/>
                <w:szCs w:val="28"/>
              </w:rPr>
              <w:t xml:space="preserve"> meeting was cancelled. The</w:t>
            </w:r>
            <w:r>
              <w:rPr>
                <w:spacing w:val="-2"/>
                <w:sz w:val="28"/>
                <w:szCs w:val="28"/>
              </w:rPr>
              <w:t xml:space="preserve">re are </w:t>
            </w:r>
            <w:r w:rsidR="00FC538E">
              <w:rPr>
                <w:spacing w:val="-2"/>
                <w:sz w:val="28"/>
                <w:szCs w:val="28"/>
              </w:rPr>
              <w:t xml:space="preserve">some educational sessions </w:t>
            </w:r>
            <w:r w:rsidR="004D1E79">
              <w:rPr>
                <w:spacing w:val="-2"/>
                <w:sz w:val="28"/>
                <w:szCs w:val="28"/>
              </w:rPr>
              <w:t xml:space="preserve">coming up </w:t>
            </w:r>
            <w:r w:rsidR="00FC538E">
              <w:rPr>
                <w:spacing w:val="-2"/>
                <w:sz w:val="28"/>
                <w:szCs w:val="28"/>
              </w:rPr>
              <w:t xml:space="preserve">that </w:t>
            </w:r>
            <w:r w:rsidR="004D1E79">
              <w:rPr>
                <w:spacing w:val="-2"/>
                <w:sz w:val="28"/>
                <w:szCs w:val="28"/>
              </w:rPr>
              <w:t>Jackie will share with the group.</w:t>
            </w:r>
          </w:p>
          <w:p w14:paraId="6E134B15" w14:textId="77777777" w:rsidR="00B37821" w:rsidRDefault="00B37821" w:rsidP="00D9343D">
            <w:pPr>
              <w:jc w:val="both"/>
              <w:rPr>
                <w:spacing w:val="-2"/>
                <w:sz w:val="28"/>
                <w:szCs w:val="28"/>
              </w:rPr>
            </w:pPr>
          </w:p>
          <w:p w14:paraId="11DF26B5" w14:textId="4FFE691D" w:rsidR="001F5374" w:rsidRDefault="001F5374" w:rsidP="00D9343D">
            <w:pPr>
              <w:jc w:val="both"/>
              <w:rPr>
                <w:spacing w:val="-2"/>
                <w:sz w:val="28"/>
                <w:szCs w:val="28"/>
              </w:rPr>
            </w:pPr>
            <w:r>
              <w:rPr>
                <w:spacing w:val="-2"/>
                <w:sz w:val="28"/>
                <w:szCs w:val="28"/>
              </w:rPr>
              <w:t>Every 5 years the statues will need to be reviewed. Due in 2026.</w:t>
            </w:r>
          </w:p>
          <w:p w14:paraId="5B27F963" w14:textId="77777777" w:rsidR="00D93096" w:rsidRDefault="00D93096" w:rsidP="00D9343D">
            <w:pPr>
              <w:jc w:val="both"/>
              <w:rPr>
                <w:spacing w:val="-2"/>
                <w:sz w:val="28"/>
                <w:szCs w:val="28"/>
              </w:rPr>
            </w:pPr>
          </w:p>
          <w:p w14:paraId="477272CC" w14:textId="77777777" w:rsidR="004D1E79" w:rsidRDefault="004D1E79" w:rsidP="00D9343D">
            <w:pPr>
              <w:jc w:val="both"/>
              <w:rPr>
                <w:spacing w:val="-2"/>
                <w:sz w:val="28"/>
                <w:szCs w:val="28"/>
              </w:rPr>
            </w:pPr>
          </w:p>
          <w:p w14:paraId="1026A53B" w14:textId="77777777" w:rsidR="004D1E79" w:rsidRDefault="004D1E79" w:rsidP="00D9343D">
            <w:pPr>
              <w:jc w:val="both"/>
              <w:rPr>
                <w:spacing w:val="-2"/>
                <w:sz w:val="28"/>
                <w:szCs w:val="28"/>
              </w:rPr>
            </w:pPr>
          </w:p>
          <w:p w14:paraId="74DE345E" w14:textId="77777777" w:rsidR="004D1E79" w:rsidRDefault="004D1E79" w:rsidP="00D9343D">
            <w:pPr>
              <w:jc w:val="both"/>
              <w:rPr>
                <w:spacing w:val="-2"/>
                <w:sz w:val="28"/>
                <w:szCs w:val="28"/>
              </w:rPr>
            </w:pPr>
          </w:p>
          <w:p w14:paraId="732165A7" w14:textId="49EAF119" w:rsidR="004922DB" w:rsidRDefault="0079601B" w:rsidP="00D9343D">
            <w:pPr>
              <w:jc w:val="both"/>
              <w:rPr>
                <w:spacing w:val="-2"/>
                <w:sz w:val="28"/>
                <w:szCs w:val="28"/>
              </w:rPr>
            </w:pPr>
            <w:r>
              <w:rPr>
                <w:spacing w:val="-2"/>
                <w:sz w:val="28"/>
                <w:szCs w:val="28"/>
              </w:rPr>
              <w:t>PACT Dates – September 25 &amp; 26, 2023</w:t>
            </w:r>
            <w:r w:rsidR="00B06542">
              <w:rPr>
                <w:spacing w:val="-2"/>
                <w:sz w:val="28"/>
                <w:szCs w:val="28"/>
              </w:rPr>
              <w:t xml:space="preserve"> – Terri and </w:t>
            </w:r>
            <w:proofErr w:type="spellStart"/>
            <w:r w:rsidR="00B06542">
              <w:rPr>
                <w:spacing w:val="-2"/>
                <w:sz w:val="28"/>
                <w:szCs w:val="28"/>
              </w:rPr>
              <w:t>Marlyce</w:t>
            </w:r>
            <w:proofErr w:type="spellEnd"/>
            <w:r w:rsidR="00B06542">
              <w:rPr>
                <w:spacing w:val="-2"/>
                <w:sz w:val="28"/>
                <w:szCs w:val="28"/>
              </w:rPr>
              <w:t xml:space="preserve"> are attending</w:t>
            </w:r>
          </w:p>
          <w:p w14:paraId="6345AE47" w14:textId="77777777" w:rsidR="00594167" w:rsidRDefault="00594167" w:rsidP="00D9343D">
            <w:pPr>
              <w:jc w:val="both"/>
              <w:rPr>
                <w:spacing w:val="-2"/>
                <w:sz w:val="28"/>
                <w:szCs w:val="28"/>
              </w:rPr>
            </w:pPr>
          </w:p>
          <w:p w14:paraId="23FF046B" w14:textId="5813E831" w:rsidR="00265C0E" w:rsidRDefault="00265C0E" w:rsidP="00D9343D">
            <w:pPr>
              <w:jc w:val="both"/>
              <w:rPr>
                <w:spacing w:val="-2"/>
                <w:sz w:val="28"/>
                <w:szCs w:val="28"/>
              </w:rPr>
            </w:pPr>
            <w:r>
              <w:rPr>
                <w:spacing w:val="-2"/>
                <w:sz w:val="28"/>
                <w:szCs w:val="28"/>
              </w:rPr>
              <w:t>Debbie Fox PACT scholarship</w:t>
            </w:r>
            <w:r w:rsidR="00D8203D">
              <w:rPr>
                <w:spacing w:val="-2"/>
                <w:sz w:val="28"/>
                <w:szCs w:val="28"/>
              </w:rPr>
              <w:t xml:space="preserve"> discussion. There is not currently anything written up for this memorial scholarship.</w:t>
            </w:r>
          </w:p>
          <w:p w14:paraId="27807BD5" w14:textId="1D35E439" w:rsidR="007C40A1" w:rsidRDefault="00B23566" w:rsidP="00D9343D">
            <w:pPr>
              <w:jc w:val="both"/>
              <w:rPr>
                <w:spacing w:val="-2"/>
                <w:sz w:val="28"/>
                <w:szCs w:val="28"/>
              </w:rPr>
            </w:pPr>
            <w:r>
              <w:rPr>
                <w:spacing w:val="-2"/>
                <w:sz w:val="28"/>
                <w:szCs w:val="28"/>
              </w:rPr>
              <w:t xml:space="preserve">Jeff </w:t>
            </w:r>
            <w:proofErr w:type="spellStart"/>
            <w:r>
              <w:rPr>
                <w:spacing w:val="-2"/>
                <w:sz w:val="28"/>
                <w:szCs w:val="28"/>
              </w:rPr>
              <w:t>Scobee</w:t>
            </w:r>
            <w:r w:rsidR="009F7025">
              <w:rPr>
                <w:spacing w:val="-2"/>
                <w:sz w:val="28"/>
                <w:szCs w:val="28"/>
              </w:rPr>
              <w:t>Leadership</w:t>
            </w:r>
            <w:proofErr w:type="spellEnd"/>
            <w:r w:rsidR="009F7025">
              <w:rPr>
                <w:spacing w:val="-2"/>
                <w:sz w:val="28"/>
                <w:szCs w:val="28"/>
              </w:rPr>
              <w:t xml:space="preserve"> Development</w:t>
            </w:r>
            <w:r>
              <w:rPr>
                <w:spacing w:val="-2"/>
                <w:sz w:val="28"/>
                <w:szCs w:val="28"/>
              </w:rPr>
              <w:t xml:space="preserve"> is due August</w:t>
            </w:r>
            <w:r w:rsidR="009F7025">
              <w:rPr>
                <w:spacing w:val="-2"/>
                <w:sz w:val="28"/>
                <w:szCs w:val="28"/>
              </w:rPr>
              <w:t xml:space="preserve"> </w:t>
            </w:r>
            <w:r w:rsidR="00032DCF">
              <w:rPr>
                <w:spacing w:val="-2"/>
                <w:sz w:val="28"/>
                <w:szCs w:val="28"/>
              </w:rPr>
              <w:t>27</w:t>
            </w:r>
            <w:r w:rsidR="00032DCF" w:rsidRPr="00032DCF">
              <w:rPr>
                <w:spacing w:val="-2"/>
                <w:sz w:val="28"/>
                <w:szCs w:val="28"/>
                <w:vertAlign w:val="superscript"/>
              </w:rPr>
              <w:t>th</w:t>
            </w:r>
            <w:r w:rsidR="00032DCF">
              <w:rPr>
                <w:spacing w:val="-2"/>
                <w:sz w:val="28"/>
                <w:szCs w:val="28"/>
              </w:rPr>
              <w:t>, 2023.</w:t>
            </w:r>
          </w:p>
          <w:p w14:paraId="27CF6D21" w14:textId="77777777" w:rsidR="00032DCF" w:rsidRDefault="00032DCF" w:rsidP="00032DCF">
            <w:pPr>
              <w:jc w:val="both"/>
              <w:rPr>
                <w:spacing w:val="-2"/>
                <w:sz w:val="28"/>
                <w:szCs w:val="28"/>
              </w:rPr>
            </w:pPr>
            <w:r>
              <w:rPr>
                <w:spacing w:val="-2"/>
                <w:sz w:val="28"/>
                <w:szCs w:val="28"/>
              </w:rPr>
              <w:t xml:space="preserve">Russ </w:t>
            </w:r>
            <w:proofErr w:type="spellStart"/>
            <w:r>
              <w:rPr>
                <w:spacing w:val="-2"/>
                <w:sz w:val="28"/>
                <w:szCs w:val="28"/>
              </w:rPr>
              <w:t>Babbs</w:t>
            </w:r>
            <w:proofErr w:type="spellEnd"/>
            <w:r>
              <w:rPr>
                <w:spacing w:val="-2"/>
                <w:sz w:val="28"/>
                <w:szCs w:val="28"/>
              </w:rPr>
              <w:t xml:space="preserve"> Scholarship is due </w:t>
            </w:r>
            <w:r>
              <w:rPr>
                <w:spacing w:val="-2"/>
                <w:sz w:val="28"/>
                <w:szCs w:val="28"/>
              </w:rPr>
              <w:lastRenderedPageBreak/>
              <w:t>March 1</w:t>
            </w:r>
            <w:r w:rsidRPr="00032DCF">
              <w:rPr>
                <w:spacing w:val="-2"/>
                <w:sz w:val="28"/>
                <w:szCs w:val="28"/>
                <w:vertAlign w:val="superscript"/>
              </w:rPr>
              <w:t>st</w:t>
            </w:r>
            <w:r>
              <w:rPr>
                <w:spacing w:val="-2"/>
                <w:sz w:val="28"/>
                <w:szCs w:val="28"/>
              </w:rPr>
              <w:t>, 2024.</w:t>
            </w:r>
          </w:p>
          <w:p w14:paraId="43479C41" w14:textId="38B9049C" w:rsidR="00032DCF" w:rsidRDefault="004B3628" w:rsidP="00032DCF">
            <w:pPr>
              <w:jc w:val="both"/>
              <w:rPr>
                <w:spacing w:val="-2"/>
                <w:sz w:val="28"/>
                <w:szCs w:val="28"/>
              </w:rPr>
            </w:pPr>
            <w:r>
              <w:rPr>
                <w:spacing w:val="-2"/>
                <w:sz w:val="28"/>
                <w:szCs w:val="28"/>
              </w:rPr>
              <w:t>Monica will organize a scholarship committee meeting</w:t>
            </w:r>
            <w:r w:rsidR="007E03E5">
              <w:rPr>
                <w:spacing w:val="-2"/>
                <w:sz w:val="28"/>
                <w:szCs w:val="28"/>
              </w:rPr>
              <w:t xml:space="preserve"> to review all scholarships – Julia, Monica, Josie &amp; Charity will participate.</w:t>
            </w:r>
          </w:p>
          <w:p w14:paraId="740C6967" w14:textId="77777777" w:rsidR="007E03E5" w:rsidRDefault="007E03E5" w:rsidP="00032DCF">
            <w:pPr>
              <w:jc w:val="both"/>
              <w:rPr>
                <w:spacing w:val="-2"/>
                <w:sz w:val="28"/>
                <w:szCs w:val="28"/>
              </w:rPr>
            </w:pPr>
          </w:p>
          <w:p w14:paraId="6772CE18" w14:textId="6F2E84E0" w:rsidR="007C40A1" w:rsidRDefault="00C33FC7" w:rsidP="00D9343D">
            <w:pPr>
              <w:jc w:val="both"/>
              <w:rPr>
                <w:spacing w:val="-2"/>
                <w:sz w:val="28"/>
                <w:szCs w:val="28"/>
              </w:rPr>
            </w:pPr>
            <w:r>
              <w:rPr>
                <w:spacing w:val="-2"/>
                <w:sz w:val="28"/>
                <w:szCs w:val="28"/>
              </w:rPr>
              <w:t>See President’s Report</w:t>
            </w:r>
          </w:p>
          <w:p w14:paraId="02C6F984" w14:textId="77777777" w:rsidR="00C33FC7" w:rsidRDefault="00C33FC7" w:rsidP="00D9343D">
            <w:pPr>
              <w:jc w:val="both"/>
              <w:rPr>
                <w:spacing w:val="-2"/>
                <w:sz w:val="28"/>
                <w:szCs w:val="28"/>
              </w:rPr>
            </w:pPr>
          </w:p>
          <w:p w14:paraId="705CEA74" w14:textId="5E1E234E" w:rsidR="002C0206" w:rsidRDefault="00C2705B" w:rsidP="00D9343D">
            <w:pPr>
              <w:jc w:val="both"/>
              <w:rPr>
                <w:spacing w:val="-2"/>
                <w:sz w:val="28"/>
                <w:szCs w:val="28"/>
              </w:rPr>
            </w:pPr>
            <w:r>
              <w:rPr>
                <w:spacing w:val="-2"/>
                <w:sz w:val="28"/>
                <w:szCs w:val="28"/>
              </w:rPr>
              <w:t xml:space="preserve">Med All </w:t>
            </w:r>
            <w:r w:rsidR="00B96262">
              <w:rPr>
                <w:spacing w:val="-2"/>
                <w:sz w:val="28"/>
                <w:szCs w:val="28"/>
              </w:rPr>
              <w:t xml:space="preserve">– Promoting education for all </w:t>
            </w:r>
            <w:r w:rsidR="00416FE6">
              <w:rPr>
                <w:spacing w:val="-2"/>
                <w:sz w:val="28"/>
                <w:szCs w:val="28"/>
              </w:rPr>
              <w:t>healthcare</w:t>
            </w:r>
            <w:r w:rsidR="00B96262">
              <w:rPr>
                <w:spacing w:val="-2"/>
                <w:sz w:val="28"/>
                <w:szCs w:val="28"/>
              </w:rPr>
              <w:t>. Physicians, nursing and allied health</w:t>
            </w:r>
            <w:r w:rsidR="00166AD6">
              <w:rPr>
                <w:spacing w:val="-2"/>
                <w:sz w:val="28"/>
                <w:szCs w:val="28"/>
              </w:rPr>
              <w:t xml:space="preserve">. </w:t>
            </w:r>
            <w:r w:rsidR="00B82F25">
              <w:rPr>
                <w:spacing w:val="-2"/>
                <w:sz w:val="28"/>
                <w:szCs w:val="28"/>
              </w:rPr>
              <w:t xml:space="preserve">Curtis gave summary </w:t>
            </w:r>
            <w:r w:rsidR="00734A95">
              <w:rPr>
                <w:spacing w:val="-2"/>
                <w:sz w:val="28"/>
                <w:szCs w:val="28"/>
              </w:rPr>
              <w:t>of this webinar pro</w:t>
            </w:r>
            <w:r w:rsidR="00E26226">
              <w:rPr>
                <w:spacing w:val="-2"/>
                <w:sz w:val="28"/>
                <w:szCs w:val="28"/>
              </w:rPr>
              <w:t>du</w:t>
            </w:r>
            <w:r w:rsidR="00734A95">
              <w:rPr>
                <w:spacing w:val="-2"/>
                <w:sz w:val="28"/>
                <w:szCs w:val="28"/>
              </w:rPr>
              <w:t>ct. The cost is another 1.5% o</w:t>
            </w:r>
            <w:r w:rsidR="00DC6980">
              <w:rPr>
                <w:spacing w:val="-2"/>
                <w:sz w:val="28"/>
                <w:szCs w:val="28"/>
              </w:rPr>
              <w:t xml:space="preserve">n </w:t>
            </w:r>
            <w:r w:rsidR="00734A95">
              <w:rPr>
                <w:spacing w:val="-2"/>
                <w:sz w:val="28"/>
                <w:szCs w:val="28"/>
              </w:rPr>
              <w:t xml:space="preserve">top of the Stripe Fee. </w:t>
            </w:r>
            <w:r w:rsidR="005D48FD">
              <w:rPr>
                <w:spacing w:val="-2"/>
                <w:sz w:val="28"/>
                <w:szCs w:val="28"/>
              </w:rPr>
              <w:t>The company does the work in</w:t>
            </w:r>
            <w:r w:rsidR="00DC6980">
              <w:rPr>
                <w:spacing w:val="-2"/>
                <w:sz w:val="28"/>
                <w:szCs w:val="28"/>
              </w:rPr>
              <w:t xml:space="preserve">cluding issuing the CEUs. </w:t>
            </w:r>
            <w:r w:rsidR="00416FE6">
              <w:rPr>
                <w:spacing w:val="-2"/>
                <w:sz w:val="28"/>
                <w:szCs w:val="28"/>
              </w:rPr>
              <w:t>Cost is $600/year if we want to keep the webinars private.  If we share it is free.</w:t>
            </w:r>
            <w:r w:rsidR="00ED0EC7">
              <w:rPr>
                <w:spacing w:val="-2"/>
                <w:sz w:val="28"/>
                <w:szCs w:val="28"/>
              </w:rPr>
              <w:t xml:space="preserve"> Curtis will </w:t>
            </w:r>
            <w:r w:rsidR="00347830">
              <w:rPr>
                <w:spacing w:val="-2"/>
                <w:sz w:val="28"/>
                <w:szCs w:val="28"/>
              </w:rPr>
              <w:t>find out more from an AARC standpoint.</w:t>
            </w:r>
            <w:r w:rsidR="00B719DF">
              <w:rPr>
                <w:spacing w:val="-2"/>
                <w:sz w:val="28"/>
                <w:szCs w:val="28"/>
              </w:rPr>
              <w:t xml:space="preserve"> </w:t>
            </w:r>
          </w:p>
          <w:p w14:paraId="6053EB0E" w14:textId="77777777" w:rsidR="002C0206" w:rsidRDefault="002C0206" w:rsidP="00D9343D">
            <w:pPr>
              <w:jc w:val="both"/>
              <w:rPr>
                <w:spacing w:val="-2"/>
                <w:sz w:val="28"/>
                <w:szCs w:val="28"/>
              </w:rPr>
            </w:pPr>
          </w:p>
          <w:p w14:paraId="156DC5EF" w14:textId="77777777" w:rsidR="002C0206" w:rsidRDefault="002C0206" w:rsidP="00D9343D">
            <w:pPr>
              <w:jc w:val="both"/>
              <w:rPr>
                <w:spacing w:val="-2"/>
                <w:sz w:val="28"/>
                <w:szCs w:val="28"/>
              </w:rPr>
            </w:pPr>
          </w:p>
          <w:p w14:paraId="0821DA73" w14:textId="77777777" w:rsidR="002C0206" w:rsidRDefault="002C0206" w:rsidP="00D9343D">
            <w:pPr>
              <w:jc w:val="both"/>
              <w:rPr>
                <w:spacing w:val="-2"/>
                <w:sz w:val="28"/>
                <w:szCs w:val="28"/>
              </w:rPr>
            </w:pPr>
          </w:p>
          <w:p w14:paraId="6DE5218C" w14:textId="77777777" w:rsidR="002C0206" w:rsidRDefault="002C0206" w:rsidP="00D9343D">
            <w:pPr>
              <w:jc w:val="both"/>
              <w:rPr>
                <w:spacing w:val="-2"/>
                <w:sz w:val="28"/>
                <w:szCs w:val="28"/>
              </w:rPr>
            </w:pPr>
          </w:p>
          <w:p w14:paraId="04BF2340" w14:textId="77777777" w:rsidR="001938E1" w:rsidRDefault="001938E1" w:rsidP="00AD333C">
            <w:pPr>
              <w:jc w:val="both"/>
              <w:rPr>
                <w:b/>
                <w:bCs/>
                <w:spacing w:val="-2"/>
                <w:sz w:val="28"/>
                <w:szCs w:val="28"/>
              </w:rPr>
            </w:pPr>
          </w:p>
          <w:p w14:paraId="345257D0" w14:textId="77777777" w:rsidR="001938E1" w:rsidRDefault="001938E1" w:rsidP="00AD333C">
            <w:pPr>
              <w:jc w:val="both"/>
              <w:rPr>
                <w:b/>
                <w:bCs/>
                <w:spacing w:val="-2"/>
                <w:sz w:val="28"/>
                <w:szCs w:val="28"/>
              </w:rPr>
            </w:pPr>
          </w:p>
          <w:p w14:paraId="0C8B1972" w14:textId="2D7E6409" w:rsidR="00AD333C" w:rsidRPr="00B939AA" w:rsidRDefault="00AD333C" w:rsidP="00AD333C">
            <w:pPr>
              <w:jc w:val="both"/>
              <w:rPr>
                <w:b/>
                <w:bCs/>
                <w:spacing w:val="-2"/>
                <w:sz w:val="28"/>
                <w:szCs w:val="28"/>
              </w:rPr>
            </w:pPr>
            <w:r w:rsidRPr="00B939AA">
              <w:rPr>
                <w:b/>
                <w:bCs/>
                <w:spacing w:val="-2"/>
                <w:sz w:val="28"/>
                <w:szCs w:val="28"/>
              </w:rPr>
              <w:t xml:space="preserve">Motion to </w:t>
            </w:r>
            <w:proofErr w:type="spellStart"/>
            <w:r>
              <w:rPr>
                <w:b/>
                <w:bCs/>
                <w:spacing w:val="-2"/>
                <w:sz w:val="28"/>
                <w:szCs w:val="28"/>
              </w:rPr>
              <w:t>adjourn</w:t>
            </w:r>
            <w:r w:rsidRPr="00B939AA">
              <w:rPr>
                <w:b/>
                <w:bCs/>
                <w:spacing w:val="-2"/>
                <w:sz w:val="28"/>
                <w:szCs w:val="28"/>
              </w:rPr>
              <w:t>:</w:t>
            </w:r>
            <w:r w:rsidR="00347830">
              <w:rPr>
                <w:b/>
                <w:bCs/>
                <w:spacing w:val="-2"/>
                <w:sz w:val="28"/>
                <w:szCs w:val="28"/>
              </w:rPr>
              <w:t>Kerra</w:t>
            </w:r>
            <w:proofErr w:type="spellEnd"/>
          </w:p>
          <w:p w14:paraId="4F5BE130" w14:textId="424A894B" w:rsidR="00AD333C" w:rsidRPr="00B939AA" w:rsidRDefault="00AD333C" w:rsidP="00AD333C">
            <w:pPr>
              <w:jc w:val="both"/>
              <w:rPr>
                <w:b/>
                <w:bCs/>
                <w:spacing w:val="-2"/>
                <w:sz w:val="28"/>
                <w:szCs w:val="28"/>
              </w:rPr>
            </w:pPr>
            <w:r w:rsidRPr="00B939AA">
              <w:rPr>
                <w:b/>
                <w:bCs/>
                <w:spacing w:val="-2"/>
                <w:sz w:val="28"/>
                <w:szCs w:val="28"/>
              </w:rPr>
              <w:t>Second:</w:t>
            </w:r>
            <w:r w:rsidR="00F23426">
              <w:rPr>
                <w:b/>
                <w:bCs/>
                <w:spacing w:val="-2"/>
                <w:sz w:val="28"/>
                <w:szCs w:val="28"/>
              </w:rPr>
              <w:t xml:space="preserve"> </w:t>
            </w:r>
            <w:r w:rsidR="00347830">
              <w:rPr>
                <w:b/>
                <w:bCs/>
                <w:spacing w:val="-2"/>
                <w:sz w:val="28"/>
                <w:szCs w:val="28"/>
              </w:rPr>
              <w:t>Josie</w:t>
            </w:r>
          </w:p>
          <w:p w14:paraId="12DABFD0" w14:textId="77777777" w:rsidR="00AD333C" w:rsidRPr="00B939AA" w:rsidRDefault="00AD333C" w:rsidP="00AD333C">
            <w:pPr>
              <w:jc w:val="both"/>
              <w:rPr>
                <w:b/>
                <w:bCs/>
                <w:spacing w:val="-2"/>
                <w:sz w:val="28"/>
                <w:szCs w:val="28"/>
              </w:rPr>
            </w:pPr>
            <w:r w:rsidRPr="00B939AA">
              <w:rPr>
                <w:b/>
                <w:bCs/>
                <w:spacing w:val="-2"/>
                <w:sz w:val="28"/>
                <w:szCs w:val="28"/>
              </w:rPr>
              <w:t>All in Favor</w:t>
            </w:r>
          </w:p>
          <w:p w14:paraId="6CFD4C14" w14:textId="77777777" w:rsidR="00AD333C" w:rsidRPr="00B939AA" w:rsidRDefault="00AD333C" w:rsidP="00AD333C">
            <w:pPr>
              <w:jc w:val="both"/>
              <w:rPr>
                <w:b/>
                <w:bCs/>
                <w:spacing w:val="-2"/>
                <w:sz w:val="28"/>
                <w:szCs w:val="28"/>
              </w:rPr>
            </w:pPr>
            <w:r w:rsidRPr="00B939AA">
              <w:rPr>
                <w:b/>
                <w:bCs/>
                <w:spacing w:val="-2"/>
                <w:sz w:val="28"/>
                <w:szCs w:val="28"/>
              </w:rPr>
              <w:t>Motion Approved</w:t>
            </w:r>
          </w:p>
          <w:p w14:paraId="4C5C79F9" w14:textId="77777777" w:rsidR="00B904E9" w:rsidRPr="00A1355D" w:rsidRDefault="00B904E9" w:rsidP="006C2412">
            <w:pPr>
              <w:rPr>
                <w:spacing w:val="-2"/>
                <w:sz w:val="28"/>
                <w:szCs w:val="28"/>
              </w:rPr>
            </w:pPr>
          </w:p>
        </w:tc>
        <w:tc>
          <w:tcPr>
            <w:tcW w:w="1890" w:type="dxa"/>
            <w:tcBorders>
              <w:top w:val="single" w:sz="6" w:space="0" w:color="auto"/>
              <w:left w:val="single" w:sz="6" w:space="0" w:color="auto"/>
              <w:bottom w:val="single" w:sz="6" w:space="0" w:color="auto"/>
              <w:right w:val="single" w:sz="12" w:space="0" w:color="auto"/>
            </w:tcBorders>
          </w:tcPr>
          <w:p w14:paraId="12C03614" w14:textId="77777777" w:rsidR="00395934" w:rsidRDefault="00D93096" w:rsidP="000C095D">
            <w:pPr>
              <w:tabs>
                <w:tab w:val="left" w:pos="144"/>
                <w:tab w:val="left" w:pos="216"/>
              </w:tabs>
              <w:rPr>
                <w:sz w:val="28"/>
                <w:szCs w:val="28"/>
              </w:rPr>
            </w:pPr>
            <w:r>
              <w:rPr>
                <w:sz w:val="28"/>
                <w:szCs w:val="28"/>
              </w:rPr>
              <w:lastRenderedPageBreak/>
              <w:t>Kerra</w:t>
            </w:r>
          </w:p>
          <w:p w14:paraId="72E750F7" w14:textId="77777777" w:rsidR="00395934" w:rsidRDefault="00395934" w:rsidP="000C095D">
            <w:pPr>
              <w:tabs>
                <w:tab w:val="left" w:pos="144"/>
                <w:tab w:val="left" w:pos="216"/>
              </w:tabs>
              <w:rPr>
                <w:sz w:val="28"/>
                <w:szCs w:val="28"/>
              </w:rPr>
            </w:pPr>
          </w:p>
          <w:p w14:paraId="2F19FA4F" w14:textId="77777777" w:rsidR="00D9343D" w:rsidRDefault="00213628" w:rsidP="000C095D">
            <w:pPr>
              <w:tabs>
                <w:tab w:val="left" w:pos="144"/>
                <w:tab w:val="left" w:pos="216"/>
              </w:tabs>
              <w:rPr>
                <w:sz w:val="28"/>
                <w:szCs w:val="28"/>
              </w:rPr>
            </w:pPr>
            <w:r>
              <w:rPr>
                <w:sz w:val="28"/>
                <w:szCs w:val="28"/>
              </w:rPr>
              <w:t>Monica</w:t>
            </w:r>
          </w:p>
          <w:p w14:paraId="713624C0" w14:textId="77777777" w:rsidR="00C9326A" w:rsidRDefault="00C9326A" w:rsidP="000C095D">
            <w:pPr>
              <w:tabs>
                <w:tab w:val="left" w:pos="144"/>
                <w:tab w:val="left" w:pos="216"/>
              </w:tabs>
              <w:rPr>
                <w:sz w:val="28"/>
                <w:szCs w:val="28"/>
              </w:rPr>
            </w:pPr>
          </w:p>
          <w:p w14:paraId="623F9394" w14:textId="77777777" w:rsidR="00C9326A" w:rsidRDefault="00C9326A" w:rsidP="000C095D">
            <w:pPr>
              <w:tabs>
                <w:tab w:val="left" w:pos="144"/>
                <w:tab w:val="left" w:pos="216"/>
              </w:tabs>
              <w:rPr>
                <w:sz w:val="28"/>
                <w:szCs w:val="28"/>
              </w:rPr>
            </w:pPr>
          </w:p>
          <w:p w14:paraId="6DBA3B0D" w14:textId="77777777" w:rsidR="00C9326A" w:rsidRDefault="00C9326A" w:rsidP="000C095D">
            <w:pPr>
              <w:tabs>
                <w:tab w:val="left" w:pos="144"/>
                <w:tab w:val="left" w:pos="216"/>
              </w:tabs>
              <w:rPr>
                <w:sz w:val="28"/>
                <w:szCs w:val="28"/>
              </w:rPr>
            </w:pPr>
          </w:p>
          <w:p w14:paraId="12A475CE" w14:textId="77777777" w:rsidR="00213628" w:rsidRDefault="00213628" w:rsidP="000C095D">
            <w:pPr>
              <w:tabs>
                <w:tab w:val="left" w:pos="144"/>
                <w:tab w:val="left" w:pos="216"/>
              </w:tabs>
              <w:rPr>
                <w:sz w:val="28"/>
                <w:szCs w:val="28"/>
              </w:rPr>
            </w:pPr>
          </w:p>
          <w:p w14:paraId="16630033" w14:textId="77777777" w:rsidR="00991FCE" w:rsidRDefault="00991FCE" w:rsidP="000C095D">
            <w:pPr>
              <w:tabs>
                <w:tab w:val="left" w:pos="144"/>
                <w:tab w:val="left" w:pos="216"/>
              </w:tabs>
              <w:rPr>
                <w:sz w:val="28"/>
                <w:szCs w:val="28"/>
              </w:rPr>
            </w:pPr>
          </w:p>
          <w:p w14:paraId="205E99FF" w14:textId="77777777" w:rsidR="00991FCE" w:rsidRDefault="00991FCE" w:rsidP="000C095D">
            <w:pPr>
              <w:tabs>
                <w:tab w:val="left" w:pos="144"/>
                <w:tab w:val="left" w:pos="216"/>
              </w:tabs>
              <w:rPr>
                <w:sz w:val="28"/>
                <w:szCs w:val="28"/>
              </w:rPr>
            </w:pPr>
          </w:p>
          <w:p w14:paraId="75087BE0" w14:textId="77777777" w:rsidR="00991FCE" w:rsidRDefault="00991FCE" w:rsidP="000C095D">
            <w:pPr>
              <w:tabs>
                <w:tab w:val="left" w:pos="144"/>
                <w:tab w:val="left" w:pos="216"/>
              </w:tabs>
              <w:rPr>
                <w:sz w:val="28"/>
                <w:szCs w:val="28"/>
              </w:rPr>
            </w:pPr>
          </w:p>
          <w:p w14:paraId="4DB55A69" w14:textId="77777777" w:rsidR="00991FCE" w:rsidRDefault="00991FCE" w:rsidP="000C095D">
            <w:pPr>
              <w:tabs>
                <w:tab w:val="left" w:pos="144"/>
                <w:tab w:val="left" w:pos="216"/>
              </w:tabs>
              <w:rPr>
                <w:sz w:val="28"/>
                <w:szCs w:val="28"/>
              </w:rPr>
            </w:pPr>
          </w:p>
          <w:p w14:paraId="4A480FCA" w14:textId="618530FE" w:rsidR="00D93096" w:rsidRDefault="00D93096" w:rsidP="000C095D">
            <w:pPr>
              <w:tabs>
                <w:tab w:val="left" w:pos="144"/>
                <w:tab w:val="left" w:pos="216"/>
              </w:tabs>
              <w:rPr>
                <w:sz w:val="28"/>
                <w:szCs w:val="28"/>
              </w:rPr>
            </w:pPr>
            <w:r>
              <w:rPr>
                <w:sz w:val="28"/>
                <w:szCs w:val="28"/>
              </w:rPr>
              <w:t>Monica</w:t>
            </w:r>
          </w:p>
          <w:p w14:paraId="49929BD0" w14:textId="77777777" w:rsidR="00D93096" w:rsidRDefault="00D93096" w:rsidP="000C095D">
            <w:pPr>
              <w:tabs>
                <w:tab w:val="left" w:pos="144"/>
                <w:tab w:val="left" w:pos="216"/>
              </w:tabs>
              <w:rPr>
                <w:sz w:val="28"/>
                <w:szCs w:val="28"/>
              </w:rPr>
            </w:pPr>
          </w:p>
          <w:p w14:paraId="187055D4" w14:textId="77777777" w:rsidR="00213628" w:rsidRDefault="00213628" w:rsidP="000C095D">
            <w:pPr>
              <w:tabs>
                <w:tab w:val="left" w:pos="144"/>
                <w:tab w:val="left" w:pos="216"/>
              </w:tabs>
              <w:rPr>
                <w:sz w:val="28"/>
                <w:szCs w:val="28"/>
              </w:rPr>
            </w:pPr>
            <w:r>
              <w:rPr>
                <w:sz w:val="28"/>
                <w:szCs w:val="28"/>
              </w:rPr>
              <w:t>Katie/Josie</w:t>
            </w:r>
          </w:p>
          <w:p w14:paraId="289962A2" w14:textId="77777777" w:rsidR="00146018" w:rsidRDefault="00146018" w:rsidP="000C095D">
            <w:pPr>
              <w:tabs>
                <w:tab w:val="left" w:pos="144"/>
                <w:tab w:val="left" w:pos="216"/>
              </w:tabs>
              <w:rPr>
                <w:sz w:val="28"/>
                <w:szCs w:val="28"/>
              </w:rPr>
            </w:pPr>
          </w:p>
          <w:p w14:paraId="1F69B8AB" w14:textId="77777777" w:rsidR="00D9343D" w:rsidRDefault="005B7D57" w:rsidP="000C095D">
            <w:pPr>
              <w:tabs>
                <w:tab w:val="left" w:pos="144"/>
                <w:tab w:val="left" w:pos="216"/>
              </w:tabs>
              <w:rPr>
                <w:sz w:val="28"/>
                <w:szCs w:val="28"/>
              </w:rPr>
            </w:pPr>
            <w:r>
              <w:rPr>
                <w:sz w:val="28"/>
                <w:szCs w:val="28"/>
              </w:rPr>
              <w:t>Open Position</w:t>
            </w:r>
          </w:p>
          <w:p w14:paraId="35DE4D77" w14:textId="77777777" w:rsidR="00146018" w:rsidRDefault="00146018" w:rsidP="000C095D">
            <w:pPr>
              <w:tabs>
                <w:tab w:val="left" w:pos="144"/>
                <w:tab w:val="left" w:pos="216"/>
              </w:tabs>
              <w:rPr>
                <w:sz w:val="28"/>
                <w:szCs w:val="28"/>
              </w:rPr>
            </w:pPr>
          </w:p>
          <w:p w14:paraId="2C4EA3CD" w14:textId="7BF60042" w:rsidR="00B419B1" w:rsidRDefault="003F0E67" w:rsidP="000C095D">
            <w:pPr>
              <w:tabs>
                <w:tab w:val="left" w:pos="144"/>
                <w:tab w:val="left" w:pos="216"/>
              </w:tabs>
              <w:rPr>
                <w:sz w:val="28"/>
                <w:szCs w:val="28"/>
              </w:rPr>
            </w:pPr>
            <w:r>
              <w:rPr>
                <w:sz w:val="28"/>
                <w:szCs w:val="28"/>
              </w:rPr>
              <w:t>Linds</w:t>
            </w:r>
            <w:r w:rsidR="00146018">
              <w:rPr>
                <w:sz w:val="28"/>
                <w:szCs w:val="28"/>
              </w:rPr>
              <w:t>a</w:t>
            </w:r>
            <w:r>
              <w:rPr>
                <w:sz w:val="28"/>
                <w:szCs w:val="28"/>
              </w:rPr>
              <w:t>y</w:t>
            </w:r>
          </w:p>
          <w:p w14:paraId="5FEEB395" w14:textId="77777777" w:rsidR="005B7D57" w:rsidRDefault="005B7D57" w:rsidP="000C095D">
            <w:pPr>
              <w:tabs>
                <w:tab w:val="left" w:pos="144"/>
                <w:tab w:val="left" w:pos="216"/>
              </w:tabs>
              <w:rPr>
                <w:sz w:val="28"/>
                <w:szCs w:val="28"/>
              </w:rPr>
            </w:pPr>
          </w:p>
          <w:p w14:paraId="45638891" w14:textId="77777777" w:rsidR="006554BF" w:rsidRDefault="006554BF" w:rsidP="000C095D">
            <w:pPr>
              <w:tabs>
                <w:tab w:val="left" w:pos="144"/>
                <w:tab w:val="left" w:pos="216"/>
              </w:tabs>
              <w:rPr>
                <w:sz w:val="28"/>
                <w:szCs w:val="28"/>
              </w:rPr>
            </w:pPr>
          </w:p>
          <w:p w14:paraId="3494C911" w14:textId="77777777" w:rsidR="006C7EE9" w:rsidRDefault="006C7EE9" w:rsidP="000C095D">
            <w:pPr>
              <w:tabs>
                <w:tab w:val="left" w:pos="144"/>
                <w:tab w:val="left" w:pos="216"/>
              </w:tabs>
              <w:rPr>
                <w:sz w:val="28"/>
                <w:szCs w:val="28"/>
              </w:rPr>
            </w:pPr>
          </w:p>
          <w:p w14:paraId="636C393D" w14:textId="14E984AB" w:rsidR="00927523" w:rsidRDefault="00E120BE" w:rsidP="000C095D">
            <w:pPr>
              <w:tabs>
                <w:tab w:val="left" w:pos="144"/>
                <w:tab w:val="left" w:pos="216"/>
              </w:tabs>
              <w:rPr>
                <w:sz w:val="28"/>
                <w:szCs w:val="28"/>
              </w:rPr>
            </w:pPr>
            <w:r>
              <w:rPr>
                <w:sz w:val="28"/>
                <w:szCs w:val="28"/>
              </w:rPr>
              <w:t>Curtis</w:t>
            </w:r>
          </w:p>
          <w:p w14:paraId="49DCB865" w14:textId="77777777" w:rsidR="00E41C1C" w:rsidRDefault="00E41C1C" w:rsidP="000C095D">
            <w:pPr>
              <w:tabs>
                <w:tab w:val="left" w:pos="144"/>
                <w:tab w:val="left" w:pos="216"/>
              </w:tabs>
              <w:rPr>
                <w:sz w:val="28"/>
                <w:szCs w:val="28"/>
              </w:rPr>
            </w:pPr>
          </w:p>
          <w:p w14:paraId="339ACF5D" w14:textId="77777777" w:rsidR="00C808B7" w:rsidRDefault="00C808B7" w:rsidP="000C095D">
            <w:pPr>
              <w:tabs>
                <w:tab w:val="left" w:pos="144"/>
                <w:tab w:val="left" w:pos="216"/>
              </w:tabs>
              <w:rPr>
                <w:sz w:val="28"/>
                <w:szCs w:val="28"/>
              </w:rPr>
            </w:pPr>
          </w:p>
          <w:p w14:paraId="22F5CF10" w14:textId="77777777" w:rsidR="00B23566" w:rsidRDefault="00B23566" w:rsidP="000C095D">
            <w:pPr>
              <w:tabs>
                <w:tab w:val="left" w:pos="144"/>
                <w:tab w:val="left" w:pos="216"/>
              </w:tabs>
              <w:rPr>
                <w:sz w:val="28"/>
                <w:szCs w:val="28"/>
              </w:rPr>
            </w:pPr>
          </w:p>
          <w:p w14:paraId="29CB4933" w14:textId="77777777" w:rsidR="00411EB5" w:rsidRDefault="0037702D" w:rsidP="000C095D">
            <w:pPr>
              <w:tabs>
                <w:tab w:val="left" w:pos="144"/>
                <w:tab w:val="left" w:pos="216"/>
              </w:tabs>
              <w:rPr>
                <w:sz w:val="28"/>
                <w:szCs w:val="28"/>
              </w:rPr>
            </w:pPr>
            <w:r>
              <w:rPr>
                <w:sz w:val="28"/>
                <w:szCs w:val="28"/>
              </w:rPr>
              <w:t>Jackie</w:t>
            </w:r>
          </w:p>
          <w:p w14:paraId="76C40443" w14:textId="77777777" w:rsidR="00740E37" w:rsidRDefault="00740E37" w:rsidP="000C095D">
            <w:pPr>
              <w:tabs>
                <w:tab w:val="left" w:pos="144"/>
                <w:tab w:val="left" w:pos="216"/>
              </w:tabs>
              <w:rPr>
                <w:sz w:val="28"/>
                <w:szCs w:val="28"/>
              </w:rPr>
            </w:pPr>
          </w:p>
          <w:p w14:paraId="58E47D44" w14:textId="77777777" w:rsidR="00617313" w:rsidRDefault="00617313" w:rsidP="000C095D">
            <w:pPr>
              <w:tabs>
                <w:tab w:val="left" w:pos="144"/>
                <w:tab w:val="left" w:pos="216"/>
              </w:tabs>
              <w:rPr>
                <w:sz w:val="28"/>
                <w:szCs w:val="28"/>
              </w:rPr>
            </w:pPr>
          </w:p>
          <w:p w14:paraId="50A68E84" w14:textId="77777777" w:rsidR="00411EB5" w:rsidRDefault="00411EB5" w:rsidP="000C095D">
            <w:pPr>
              <w:tabs>
                <w:tab w:val="left" w:pos="144"/>
                <w:tab w:val="left" w:pos="216"/>
              </w:tabs>
              <w:rPr>
                <w:sz w:val="28"/>
                <w:szCs w:val="28"/>
              </w:rPr>
            </w:pPr>
          </w:p>
          <w:p w14:paraId="1EAF3A01" w14:textId="77777777" w:rsidR="001F5374" w:rsidRDefault="001F5374" w:rsidP="000C095D">
            <w:pPr>
              <w:tabs>
                <w:tab w:val="left" w:pos="144"/>
                <w:tab w:val="left" w:pos="216"/>
              </w:tabs>
              <w:rPr>
                <w:sz w:val="28"/>
                <w:szCs w:val="28"/>
              </w:rPr>
            </w:pPr>
          </w:p>
          <w:p w14:paraId="15FB002C" w14:textId="77777777" w:rsidR="001F5374" w:rsidRDefault="001F5374" w:rsidP="000C095D">
            <w:pPr>
              <w:tabs>
                <w:tab w:val="left" w:pos="144"/>
                <w:tab w:val="left" w:pos="216"/>
              </w:tabs>
              <w:rPr>
                <w:sz w:val="28"/>
                <w:szCs w:val="28"/>
              </w:rPr>
            </w:pPr>
          </w:p>
          <w:p w14:paraId="19DE7DAC" w14:textId="77777777" w:rsidR="001F5374" w:rsidRDefault="001F5374" w:rsidP="000C095D">
            <w:pPr>
              <w:tabs>
                <w:tab w:val="left" w:pos="144"/>
                <w:tab w:val="left" w:pos="216"/>
              </w:tabs>
              <w:rPr>
                <w:sz w:val="28"/>
                <w:szCs w:val="28"/>
              </w:rPr>
            </w:pPr>
          </w:p>
          <w:p w14:paraId="0698C0D3" w14:textId="77777777" w:rsidR="001F5374" w:rsidRDefault="001F5374" w:rsidP="000C095D">
            <w:pPr>
              <w:tabs>
                <w:tab w:val="left" w:pos="144"/>
                <w:tab w:val="left" w:pos="216"/>
              </w:tabs>
              <w:rPr>
                <w:sz w:val="28"/>
                <w:szCs w:val="28"/>
              </w:rPr>
            </w:pPr>
          </w:p>
          <w:p w14:paraId="3F9C4977" w14:textId="77777777" w:rsidR="001F5374" w:rsidRDefault="001F5374" w:rsidP="000C095D">
            <w:pPr>
              <w:tabs>
                <w:tab w:val="left" w:pos="144"/>
                <w:tab w:val="left" w:pos="216"/>
              </w:tabs>
              <w:rPr>
                <w:sz w:val="28"/>
                <w:szCs w:val="28"/>
              </w:rPr>
            </w:pPr>
          </w:p>
          <w:p w14:paraId="7FCBFF48" w14:textId="77777777" w:rsidR="00B37821" w:rsidRDefault="00B37821" w:rsidP="000C095D">
            <w:pPr>
              <w:tabs>
                <w:tab w:val="left" w:pos="144"/>
                <w:tab w:val="left" w:pos="216"/>
              </w:tabs>
              <w:rPr>
                <w:sz w:val="28"/>
                <w:szCs w:val="28"/>
              </w:rPr>
            </w:pPr>
          </w:p>
          <w:p w14:paraId="4E4502A6" w14:textId="77777777" w:rsidR="001F5374" w:rsidRDefault="001F5374" w:rsidP="000C095D">
            <w:pPr>
              <w:tabs>
                <w:tab w:val="left" w:pos="144"/>
                <w:tab w:val="left" w:pos="216"/>
              </w:tabs>
              <w:rPr>
                <w:sz w:val="28"/>
                <w:szCs w:val="28"/>
              </w:rPr>
            </w:pPr>
          </w:p>
          <w:p w14:paraId="20B63E9D" w14:textId="2052CA5A" w:rsidR="00594167" w:rsidRDefault="00D93096" w:rsidP="000C095D">
            <w:pPr>
              <w:tabs>
                <w:tab w:val="left" w:pos="144"/>
                <w:tab w:val="left" w:pos="216"/>
              </w:tabs>
              <w:rPr>
                <w:sz w:val="28"/>
                <w:szCs w:val="28"/>
              </w:rPr>
            </w:pPr>
            <w:r>
              <w:rPr>
                <w:sz w:val="28"/>
                <w:szCs w:val="28"/>
              </w:rPr>
              <w:t>Terri</w:t>
            </w:r>
          </w:p>
          <w:p w14:paraId="0A8CCCA7" w14:textId="77777777" w:rsidR="00C808B7" w:rsidRDefault="00C808B7" w:rsidP="000C095D">
            <w:pPr>
              <w:tabs>
                <w:tab w:val="left" w:pos="144"/>
                <w:tab w:val="left" w:pos="216"/>
              </w:tabs>
              <w:rPr>
                <w:sz w:val="28"/>
                <w:szCs w:val="28"/>
              </w:rPr>
            </w:pPr>
          </w:p>
          <w:p w14:paraId="5693DE4F" w14:textId="77777777" w:rsidR="00C808B7" w:rsidRDefault="00C808B7" w:rsidP="000C095D">
            <w:pPr>
              <w:tabs>
                <w:tab w:val="left" w:pos="144"/>
                <w:tab w:val="left" w:pos="216"/>
              </w:tabs>
              <w:rPr>
                <w:sz w:val="28"/>
                <w:szCs w:val="28"/>
              </w:rPr>
            </w:pPr>
          </w:p>
          <w:p w14:paraId="01C46D05" w14:textId="77777777" w:rsidR="00C808B7" w:rsidRDefault="00C808B7" w:rsidP="000C095D">
            <w:pPr>
              <w:tabs>
                <w:tab w:val="left" w:pos="144"/>
                <w:tab w:val="left" w:pos="216"/>
              </w:tabs>
              <w:rPr>
                <w:sz w:val="28"/>
                <w:szCs w:val="28"/>
              </w:rPr>
            </w:pPr>
          </w:p>
          <w:p w14:paraId="67971701" w14:textId="77777777" w:rsidR="00490642" w:rsidRDefault="006B22FA" w:rsidP="000C095D">
            <w:pPr>
              <w:tabs>
                <w:tab w:val="left" w:pos="144"/>
                <w:tab w:val="left" w:pos="216"/>
              </w:tabs>
              <w:rPr>
                <w:sz w:val="28"/>
                <w:szCs w:val="28"/>
              </w:rPr>
            </w:pPr>
            <w:r>
              <w:rPr>
                <w:sz w:val="28"/>
                <w:szCs w:val="28"/>
              </w:rPr>
              <w:t>Monica</w:t>
            </w:r>
          </w:p>
          <w:p w14:paraId="2A5A786E" w14:textId="77777777" w:rsidR="006B22FA" w:rsidRDefault="006B22FA" w:rsidP="000C095D">
            <w:pPr>
              <w:tabs>
                <w:tab w:val="left" w:pos="144"/>
                <w:tab w:val="left" w:pos="216"/>
              </w:tabs>
              <w:rPr>
                <w:sz w:val="28"/>
                <w:szCs w:val="28"/>
              </w:rPr>
            </w:pPr>
          </w:p>
          <w:p w14:paraId="6BCAD020" w14:textId="77777777" w:rsidR="006B22FA" w:rsidRDefault="006B22FA" w:rsidP="000C095D">
            <w:pPr>
              <w:tabs>
                <w:tab w:val="left" w:pos="144"/>
                <w:tab w:val="left" w:pos="216"/>
              </w:tabs>
              <w:rPr>
                <w:sz w:val="28"/>
                <w:szCs w:val="28"/>
              </w:rPr>
            </w:pPr>
          </w:p>
          <w:p w14:paraId="7CDCB80C" w14:textId="77777777" w:rsidR="003F0E67" w:rsidRDefault="003F0E67" w:rsidP="000C095D">
            <w:pPr>
              <w:tabs>
                <w:tab w:val="left" w:pos="144"/>
                <w:tab w:val="left" w:pos="216"/>
              </w:tabs>
              <w:rPr>
                <w:sz w:val="28"/>
                <w:szCs w:val="28"/>
              </w:rPr>
            </w:pPr>
          </w:p>
          <w:p w14:paraId="3A8D9BB9" w14:textId="77777777" w:rsidR="001B1EC9" w:rsidRDefault="001B1EC9" w:rsidP="000C095D">
            <w:pPr>
              <w:tabs>
                <w:tab w:val="left" w:pos="144"/>
                <w:tab w:val="left" w:pos="216"/>
              </w:tabs>
              <w:rPr>
                <w:sz w:val="28"/>
                <w:szCs w:val="28"/>
              </w:rPr>
            </w:pPr>
          </w:p>
          <w:p w14:paraId="659BC951" w14:textId="77777777" w:rsidR="001B1EC9" w:rsidRDefault="001B1EC9" w:rsidP="000C095D">
            <w:pPr>
              <w:tabs>
                <w:tab w:val="left" w:pos="144"/>
                <w:tab w:val="left" w:pos="216"/>
              </w:tabs>
              <w:rPr>
                <w:sz w:val="28"/>
                <w:szCs w:val="28"/>
              </w:rPr>
            </w:pPr>
          </w:p>
          <w:p w14:paraId="248722B6" w14:textId="77777777" w:rsidR="001B1EC9" w:rsidRDefault="001B1EC9" w:rsidP="000C095D">
            <w:pPr>
              <w:tabs>
                <w:tab w:val="left" w:pos="144"/>
                <w:tab w:val="left" w:pos="216"/>
              </w:tabs>
              <w:rPr>
                <w:sz w:val="28"/>
                <w:szCs w:val="28"/>
              </w:rPr>
            </w:pPr>
          </w:p>
          <w:p w14:paraId="6F4B6460" w14:textId="77777777" w:rsidR="004922DB" w:rsidRDefault="004922DB" w:rsidP="000C095D">
            <w:pPr>
              <w:tabs>
                <w:tab w:val="left" w:pos="144"/>
                <w:tab w:val="left" w:pos="216"/>
              </w:tabs>
              <w:rPr>
                <w:sz w:val="28"/>
                <w:szCs w:val="28"/>
              </w:rPr>
            </w:pPr>
          </w:p>
          <w:p w14:paraId="3A56A2EC" w14:textId="77777777" w:rsidR="00490642" w:rsidRDefault="00490642" w:rsidP="000C095D">
            <w:pPr>
              <w:tabs>
                <w:tab w:val="left" w:pos="144"/>
                <w:tab w:val="left" w:pos="216"/>
              </w:tabs>
              <w:rPr>
                <w:sz w:val="28"/>
                <w:szCs w:val="28"/>
              </w:rPr>
            </w:pPr>
          </w:p>
          <w:p w14:paraId="28B50EE1" w14:textId="77777777" w:rsidR="00490642" w:rsidRDefault="00490642" w:rsidP="000C095D">
            <w:pPr>
              <w:tabs>
                <w:tab w:val="left" w:pos="144"/>
                <w:tab w:val="left" w:pos="216"/>
              </w:tabs>
              <w:rPr>
                <w:sz w:val="28"/>
                <w:szCs w:val="28"/>
              </w:rPr>
            </w:pPr>
          </w:p>
          <w:p w14:paraId="45088ABB" w14:textId="77777777" w:rsidR="00490642" w:rsidRDefault="00490642" w:rsidP="000C095D">
            <w:pPr>
              <w:tabs>
                <w:tab w:val="left" w:pos="144"/>
                <w:tab w:val="left" w:pos="216"/>
              </w:tabs>
              <w:rPr>
                <w:sz w:val="28"/>
                <w:szCs w:val="28"/>
              </w:rPr>
            </w:pPr>
          </w:p>
          <w:p w14:paraId="73BEFC3A" w14:textId="77777777" w:rsidR="00490642" w:rsidRDefault="00490642" w:rsidP="000C095D">
            <w:pPr>
              <w:tabs>
                <w:tab w:val="left" w:pos="144"/>
                <w:tab w:val="left" w:pos="216"/>
              </w:tabs>
              <w:rPr>
                <w:sz w:val="28"/>
                <w:szCs w:val="28"/>
              </w:rPr>
            </w:pPr>
          </w:p>
          <w:p w14:paraId="00DF242D" w14:textId="77777777" w:rsidR="00490642" w:rsidRDefault="00490642" w:rsidP="000C095D">
            <w:pPr>
              <w:tabs>
                <w:tab w:val="left" w:pos="144"/>
                <w:tab w:val="left" w:pos="216"/>
              </w:tabs>
              <w:rPr>
                <w:sz w:val="28"/>
                <w:szCs w:val="28"/>
              </w:rPr>
            </w:pPr>
          </w:p>
          <w:p w14:paraId="0B7B836E" w14:textId="77777777" w:rsidR="00490642" w:rsidRDefault="00490642" w:rsidP="000C095D">
            <w:pPr>
              <w:tabs>
                <w:tab w:val="left" w:pos="144"/>
                <w:tab w:val="left" w:pos="216"/>
              </w:tabs>
              <w:rPr>
                <w:sz w:val="28"/>
                <w:szCs w:val="28"/>
              </w:rPr>
            </w:pPr>
          </w:p>
          <w:p w14:paraId="1C6DC577" w14:textId="77777777" w:rsidR="00490642" w:rsidRDefault="00490642" w:rsidP="000C095D">
            <w:pPr>
              <w:tabs>
                <w:tab w:val="left" w:pos="144"/>
                <w:tab w:val="left" w:pos="216"/>
              </w:tabs>
              <w:rPr>
                <w:sz w:val="28"/>
                <w:szCs w:val="28"/>
              </w:rPr>
            </w:pPr>
          </w:p>
          <w:p w14:paraId="3A3D358B" w14:textId="77777777" w:rsidR="00490642" w:rsidRDefault="00490642" w:rsidP="000C095D">
            <w:pPr>
              <w:tabs>
                <w:tab w:val="left" w:pos="144"/>
                <w:tab w:val="left" w:pos="216"/>
              </w:tabs>
              <w:rPr>
                <w:sz w:val="28"/>
                <w:szCs w:val="28"/>
              </w:rPr>
            </w:pPr>
          </w:p>
          <w:p w14:paraId="593BE661" w14:textId="77777777" w:rsidR="00F90928" w:rsidRPr="00A1355D" w:rsidRDefault="00F90928" w:rsidP="00044324">
            <w:pPr>
              <w:tabs>
                <w:tab w:val="left" w:pos="144"/>
                <w:tab w:val="left" w:pos="216"/>
              </w:tabs>
              <w:rPr>
                <w:sz w:val="28"/>
                <w:szCs w:val="28"/>
              </w:rPr>
            </w:pPr>
          </w:p>
        </w:tc>
      </w:tr>
      <w:tr w:rsidR="003D4C69" w14:paraId="1AF3617B" w14:textId="77777777" w:rsidTr="000812A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2267" w:type="dxa"/>
            <w:gridSpan w:val="2"/>
            <w:tcBorders>
              <w:top w:val="single" w:sz="6" w:space="0" w:color="auto"/>
              <w:left w:val="single" w:sz="12" w:space="0" w:color="auto"/>
              <w:bottom w:val="single" w:sz="12" w:space="0" w:color="auto"/>
              <w:right w:val="single" w:sz="6" w:space="0" w:color="auto"/>
            </w:tcBorders>
          </w:tcPr>
          <w:p w14:paraId="6AE01786" w14:textId="77777777" w:rsidR="003D4C69" w:rsidRPr="00A1355D" w:rsidRDefault="00B31AEC" w:rsidP="000C095D">
            <w:pPr>
              <w:tabs>
                <w:tab w:val="left" w:pos="202"/>
                <w:tab w:val="left" w:pos="403"/>
                <w:tab w:val="left" w:pos="605"/>
                <w:tab w:val="left" w:pos="806"/>
                <w:tab w:val="left" w:pos="1008"/>
                <w:tab w:val="left" w:pos="1210"/>
              </w:tabs>
              <w:rPr>
                <w:sz w:val="28"/>
                <w:szCs w:val="28"/>
              </w:rPr>
            </w:pPr>
            <w:r w:rsidRPr="00A1355D">
              <w:rPr>
                <w:sz w:val="28"/>
                <w:szCs w:val="28"/>
              </w:rPr>
              <w:lastRenderedPageBreak/>
              <w:t>Adjournment</w:t>
            </w:r>
          </w:p>
        </w:tc>
        <w:tc>
          <w:tcPr>
            <w:tcW w:w="5761" w:type="dxa"/>
            <w:tcBorders>
              <w:top w:val="single" w:sz="6" w:space="0" w:color="auto"/>
              <w:left w:val="single" w:sz="6" w:space="0" w:color="auto"/>
              <w:bottom w:val="single" w:sz="12" w:space="0" w:color="auto"/>
              <w:right w:val="single" w:sz="6" w:space="0" w:color="auto"/>
            </w:tcBorders>
          </w:tcPr>
          <w:p w14:paraId="31F3731B" w14:textId="4EC0025D" w:rsidR="00CF6C9F" w:rsidRPr="00A1355D" w:rsidRDefault="00F23426" w:rsidP="000C095D">
            <w:pPr>
              <w:tabs>
                <w:tab w:val="left" w:pos="216"/>
                <w:tab w:val="left" w:pos="432"/>
              </w:tabs>
              <w:jc w:val="both"/>
              <w:rPr>
                <w:sz w:val="28"/>
                <w:szCs w:val="28"/>
              </w:rPr>
            </w:pPr>
            <w:r>
              <w:rPr>
                <w:sz w:val="28"/>
                <w:szCs w:val="28"/>
              </w:rPr>
              <w:t>14:</w:t>
            </w:r>
            <w:r w:rsidR="00347830">
              <w:rPr>
                <w:sz w:val="28"/>
                <w:szCs w:val="28"/>
              </w:rPr>
              <w:t>29</w:t>
            </w:r>
          </w:p>
        </w:tc>
        <w:tc>
          <w:tcPr>
            <w:tcW w:w="4320" w:type="dxa"/>
            <w:gridSpan w:val="2"/>
            <w:tcBorders>
              <w:top w:val="single" w:sz="6" w:space="0" w:color="auto"/>
              <w:left w:val="single" w:sz="6" w:space="0" w:color="auto"/>
              <w:bottom w:val="single" w:sz="12" w:space="0" w:color="auto"/>
              <w:right w:val="single" w:sz="6" w:space="0" w:color="auto"/>
            </w:tcBorders>
          </w:tcPr>
          <w:p w14:paraId="63939D5C" w14:textId="77777777" w:rsidR="00DB7EC5" w:rsidRDefault="00DB7EC5" w:rsidP="008652E2">
            <w:pPr>
              <w:tabs>
                <w:tab w:val="left" w:pos="216"/>
              </w:tabs>
              <w:rPr>
                <w:spacing w:val="-2"/>
                <w:sz w:val="28"/>
                <w:szCs w:val="28"/>
              </w:rPr>
            </w:pPr>
          </w:p>
          <w:p w14:paraId="3108C85C" w14:textId="77777777" w:rsidR="00DB7EC5" w:rsidRPr="00A1355D" w:rsidRDefault="00DB7EC5" w:rsidP="008652E2">
            <w:pPr>
              <w:tabs>
                <w:tab w:val="left" w:pos="216"/>
              </w:tabs>
              <w:rPr>
                <w:spacing w:val="-2"/>
                <w:sz w:val="28"/>
                <w:szCs w:val="28"/>
              </w:rPr>
            </w:pPr>
          </w:p>
        </w:tc>
        <w:tc>
          <w:tcPr>
            <w:tcW w:w="1890" w:type="dxa"/>
            <w:tcBorders>
              <w:top w:val="single" w:sz="6" w:space="0" w:color="auto"/>
              <w:left w:val="single" w:sz="6" w:space="0" w:color="auto"/>
              <w:bottom w:val="single" w:sz="12" w:space="0" w:color="auto"/>
              <w:right w:val="single" w:sz="12" w:space="0" w:color="auto"/>
            </w:tcBorders>
          </w:tcPr>
          <w:p w14:paraId="38FB4784" w14:textId="77777777" w:rsidR="003D4C69" w:rsidRPr="00A1355D" w:rsidRDefault="003D4C69" w:rsidP="000C095D">
            <w:pPr>
              <w:tabs>
                <w:tab w:val="left" w:pos="144"/>
                <w:tab w:val="left" w:pos="216"/>
              </w:tabs>
              <w:ind w:left="144" w:hanging="144"/>
              <w:rPr>
                <w:sz w:val="28"/>
                <w:szCs w:val="28"/>
              </w:rPr>
            </w:pPr>
          </w:p>
        </w:tc>
      </w:tr>
    </w:tbl>
    <w:p w14:paraId="05EF6CF3" w14:textId="77777777" w:rsidR="00044FE3" w:rsidRDefault="00044FE3" w:rsidP="00857C8B"/>
    <w:sectPr w:rsidR="00044FE3" w:rsidSect="000D170A">
      <w:pgSz w:w="15840" w:h="12240" w:orient="landscape"/>
      <w:pgMar w:top="1080" w:right="864" w:bottom="108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CC7"/>
    <w:multiLevelType w:val="hybridMultilevel"/>
    <w:tmpl w:val="99B433F6"/>
    <w:lvl w:ilvl="0" w:tplc="60C617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D6CBF"/>
    <w:multiLevelType w:val="hybridMultilevel"/>
    <w:tmpl w:val="459C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00946"/>
    <w:multiLevelType w:val="hybridMultilevel"/>
    <w:tmpl w:val="1B1A0FC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CE3A8E"/>
    <w:multiLevelType w:val="hybridMultilevel"/>
    <w:tmpl w:val="C9844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83C14"/>
    <w:multiLevelType w:val="hybridMultilevel"/>
    <w:tmpl w:val="A240DC08"/>
    <w:lvl w:ilvl="0" w:tplc="007870C4">
      <w:start w:val="1"/>
      <w:numFmt w:val="upperRoman"/>
      <w:lvlText w:val="%1."/>
      <w:lvlJc w:val="left"/>
      <w:pPr>
        <w:ind w:left="793" w:hanging="72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5" w15:restartNumberingAfterBreak="0">
    <w:nsid w:val="12EF142D"/>
    <w:multiLevelType w:val="hybridMultilevel"/>
    <w:tmpl w:val="37F885D2"/>
    <w:lvl w:ilvl="0" w:tplc="75047B20">
      <w:start w:val="1"/>
      <w:numFmt w:val="upperRoman"/>
      <w:lvlText w:val="%1."/>
      <w:lvlJc w:val="left"/>
      <w:pPr>
        <w:ind w:left="793" w:hanging="72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6" w15:restartNumberingAfterBreak="0">
    <w:nsid w:val="14D43C52"/>
    <w:multiLevelType w:val="hybridMultilevel"/>
    <w:tmpl w:val="7B9EFE26"/>
    <w:lvl w:ilvl="0" w:tplc="45C4ED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34371"/>
    <w:multiLevelType w:val="hybridMultilevel"/>
    <w:tmpl w:val="0F4898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0E039F"/>
    <w:multiLevelType w:val="hybridMultilevel"/>
    <w:tmpl w:val="4E4E5D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7138EA"/>
    <w:multiLevelType w:val="hybridMultilevel"/>
    <w:tmpl w:val="6882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216A"/>
    <w:multiLevelType w:val="hybridMultilevel"/>
    <w:tmpl w:val="D2FA5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F24AB"/>
    <w:multiLevelType w:val="hybridMultilevel"/>
    <w:tmpl w:val="DAD8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67C4E"/>
    <w:multiLevelType w:val="hybridMultilevel"/>
    <w:tmpl w:val="0D70EF40"/>
    <w:lvl w:ilvl="0" w:tplc="8D6029F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563AF"/>
    <w:multiLevelType w:val="hybridMultilevel"/>
    <w:tmpl w:val="1DE6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C68E2"/>
    <w:multiLevelType w:val="hybridMultilevel"/>
    <w:tmpl w:val="FE324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9606F"/>
    <w:multiLevelType w:val="hybridMultilevel"/>
    <w:tmpl w:val="9080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63D59"/>
    <w:multiLevelType w:val="hybridMultilevel"/>
    <w:tmpl w:val="0B181A24"/>
    <w:lvl w:ilvl="0" w:tplc="6FD4A5B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87226C"/>
    <w:multiLevelType w:val="hybridMultilevel"/>
    <w:tmpl w:val="3CF4D94C"/>
    <w:lvl w:ilvl="0" w:tplc="CF42D5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33598"/>
    <w:multiLevelType w:val="hybridMultilevel"/>
    <w:tmpl w:val="E7A084EE"/>
    <w:lvl w:ilvl="0" w:tplc="04090003">
      <w:start w:val="1"/>
      <w:numFmt w:val="bullet"/>
      <w:lvlText w:val="o"/>
      <w:lvlJc w:val="left"/>
      <w:pPr>
        <w:ind w:left="1079" w:hanging="360"/>
      </w:pPr>
      <w:rPr>
        <w:rFonts w:ascii="Courier New" w:hAnsi="Courier New" w:cs="Courier New" w:hint="default"/>
      </w:rPr>
    </w:lvl>
    <w:lvl w:ilvl="1" w:tplc="04090003">
      <w:start w:val="1"/>
      <w:numFmt w:val="bullet"/>
      <w:lvlText w:val="o"/>
      <w:lvlJc w:val="left"/>
      <w:pPr>
        <w:ind w:left="1799" w:hanging="360"/>
      </w:pPr>
      <w:rPr>
        <w:rFonts w:ascii="Courier New" w:hAnsi="Courier New" w:cs="Courier New" w:hint="default"/>
      </w:rPr>
    </w:lvl>
    <w:lvl w:ilvl="2" w:tplc="04090005">
      <w:start w:val="1"/>
      <w:numFmt w:val="bullet"/>
      <w:lvlText w:val=""/>
      <w:lvlJc w:val="left"/>
      <w:pPr>
        <w:ind w:left="2519" w:hanging="360"/>
      </w:pPr>
      <w:rPr>
        <w:rFonts w:ascii="Wingdings" w:hAnsi="Wingdings" w:hint="default"/>
      </w:rPr>
    </w:lvl>
    <w:lvl w:ilvl="3" w:tplc="04090001">
      <w:start w:val="1"/>
      <w:numFmt w:val="bullet"/>
      <w:lvlText w:val=""/>
      <w:lvlJc w:val="left"/>
      <w:pPr>
        <w:ind w:left="3239" w:hanging="360"/>
      </w:pPr>
      <w:rPr>
        <w:rFonts w:ascii="Symbol" w:hAnsi="Symbol" w:hint="default"/>
      </w:rPr>
    </w:lvl>
    <w:lvl w:ilvl="4" w:tplc="04090003">
      <w:start w:val="1"/>
      <w:numFmt w:val="bullet"/>
      <w:lvlText w:val="o"/>
      <w:lvlJc w:val="left"/>
      <w:pPr>
        <w:ind w:left="3959" w:hanging="360"/>
      </w:pPr>
      <w:rPr>
        <w:rFonts w:ascii="Courier New" w:hAnsi="Courier New" w:cs="Courier New" w:hint="default"/>
      </w:rPr>
    </w:lvl>
    <w:lvl w:ilvl="5" w:tplc="04090005">
      <w:start w:val="1"/>
      <w:numFmt w:val="bullet"/>
      <w:lvlText w:val=""/>
      <w:lvlJc w:val="left"/>
      <w:pPr>
        <w:ind w:left="4679" w:hanging="360"/>
      </w:pPr>
      <w:rPr>
        <w:rFonts w:ascii="Wingdings" w:hAnsi="Wingdings" w:hint="default"/>
      </w:rPr>
    </w:lvl>
    <w:lvl w:ilvl="6" w:tplc="04090001">
      <w:start w:val="1"/>
      <w:numFmt w:val="bullet"/>
      <w:lvlText w:val=""/>
      <w:lvlJc w:val="left"/>
      <w:pPr>
        <w:ind w:left="5399" w:hanging="360"/>
      </w:pPr>
      <w:rPr>
        <w:rFonts w:ascii="Symbol" w:hAnsi="Symbol" w:hint="default"/>
      </w:rPr>
    </w:lvl>
    <w:lvl w:ilvl="7" w:tplc="04090003">
      <w:start w:val="1"/>
      <w:numFmt w:val="bullet"/>
      <w:lvlText w:val="o"/>
      <w:lvlJc w:val="left"/>
      <w:pPr>
        <w:ind w:left="6119" w:hanging="360"/>
      </w:pPr>
      <w:rPr>
        <w:rFonts w:ascii="Courier New" w:hAnsi="Courier New" w:cs="Courier New" w:hint="default"/>
      </w:rPr>
    </w:lvl>
    <w:lvl w:ilvl="8" w:tplc="04090005">
      <w:start w:val="1"/>
      <w:numFmt w:val="bullet"/>
      <w:lvlText w:val=""/>
      <w:lvlJc w:val="left"/>
      <w:pPr>
        <w:ind w:left="6839" w:hanging="360"/>
      </w:pPr>
      <w:rPr>
        <w:rFonts w:ascii="Wingdings" w:hAnsi="Wingdings" w:hint="default"/>
      </w:rPr>
    </w:lvl>
  </w:abstractNum>
  <w:abstractNum w:abstractNumId="19" w15:restartNumberingAfterBreak="0">
    <w:nsid w:val="41E9431D"/>
    <w:multiLevelType w:val="hybridMultilevel"/>
    <w:tmpl w:val="D14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E3544"/>
    <w:multiLevelType w:val="hybridMultilevel"/>
    <w:tmpl w:val="7EC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C4554"/>
    <w:multiLevelType w:val="hybridMultilevel"/>
    <w:tmpl w:val="F1B20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Times New Roman"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Times New Roman"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Times New Roman"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485519CF"/>
    <w:multiLevelType w:val="hybridMultilevel"/>
    <w:tmpl w:val="AC469C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4A515906"/>
    <w:multiLevelType w:val="hybridMultilevel"/>
    <w:tmpl w:val="9C608B10"/>
    <w:lvl w:ilvl="0" w:tplc="0409000F">
      <w:start w:val="1"/>
      <w:numFmt w:val="decimal"/>
      <w:lvlText w:val="%1."/>
      <w:lvlJc w:val="left"/>
      <w:pPr>
        <w:ind w:left="3600" w:hanging="360"/>
      </w:pPr>
      <w:rPr>
        <w:rFonts w:hint="default"/>
        <w:color w:val="00000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4A556E56"/>
    <w:multiLevelType w:val="hybridMultilevel"/>
    <w:tmpl w:val="381CF97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DA91525"/>
    <w:multiLevelType w:val="hybridMultilevel"/>
    <w:tmpl w:val="A8DA3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6D70FB"/>
    <w:multiLevelType w:val="hybridMultilevel"/>
    <w:tmpl w:val="5282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9400E"/>
    <w:multiLevelType w:val="hybridMultilevel"/>
    <w:tmpl w:val="28CC62E0"/>
    <w:lvl w:ilvl="0" w:tplc="6FD4A5B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203A1B"/>
    <w:multiLevelType w:val="hybridMultilevel"/>
    <w:tmpl w:val="41C0D3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A5B1ABD"/>
    <w:multiLevelType w:val="hybridMultilevel"/>
    <w:tmpl w:val="7D769B70"/>
    <w:lvl w:ilvl="0" w:tplc="3502192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75A40"/>
    <w:multiLevelType w:val="hybridMultilevel"/>
    <w:tmpl w:val="3F48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F53A3"/>
    <w:multiLevelType w:val="hybridMultilevel"/>
    <w:tmpl w:val="B61A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443D2"/>
    <w:multiLevelType w:val="hybridMultilevel"/>
    <w:tmpl w:val="22FE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82AE8"/>
    <w:multiLevelType w:val="hybridMultilevel"/>
    <w:tmpl w:val="51A47D9C"/>
    <w:lvl w:ilvl="0" w:tplc="2BB07148">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242E"/>
    <w:multiLevelType w:val="hybridMultilevel"/>
    <w:tmpl w:val="0918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743D2"/>
    <w:multiLevelType w:val="hybridMultilevel"/>
    <w:tmpl w:val="75EEC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13263"/>
    <w:multiLevelType w:val="hybridMultilevel"/>
    <w:tmpl w:val="54F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00A86"/>
    <w:multiLevelType w:val="hybridMultilevel"/>
    <w:tmpl w:val="41F2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5A3A7D"/>
    <w:multiLevelType w:val="hybridMultilevel"/>
    <w:tmpl w:val="C1FEC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E183A"/>
    <w:multiLevelType w:val="hybridMultilevel"/>
    <w:tmpl w:val="A01835FC"/>
    <w:lvl w:ilvl="0" w:tplc="004E2DB4">
      <w:start w:val="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D57B22"/>
    <w:multiLevelType w:val="hybridMultilevel"/>
    <w:tmpl w:val="6E3E9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E5FBD"/>
    <w:multiLevelType w:val="hybridMultilevel"/>
    <w:tmpl w:val="0DFCEC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60642130">
    <w:abstractNumId w:val="37"/>
  </w:num>
  <w:num w:numId="2" w16cid:durableId="782185398">
    <w:abstractNumId w:val="21"/>
  </w:num>
  <w:num w:numId="3" w16cid:durableId="198787789">
    <w:abstractNumId w:val="0"/>
  </w:num>
  <w:num w:numId="4" w16cid:durableId="1786849250">
    <w:abstractNumId w:val="6"/>
  </w:num>
  <w:num w:numId="5" w16cid:durableId="1105541899">
    <w:abstractNumId w:val="17"/>
  </w:num>
  <w:num w:numId="6" w16cid:durableId="1542205451">
    <w:abstractNumId w:val="29"/>
  </w:num>
  <w:num w:numId="7" w16cid:durableId="1255436510">
    <w:abstractNumId w:val="33"/>
  </w:num>
  <w:num w:numId="8" w16cid:durableId="867134876">
    <w:abstractNumId w:val="12"/>
  </w:num>
  <w:num w:numId="9" w16cid:durableId="1432049558">
    <w:abstractNumId w:val="39"/>
  </w:num>
  <w:num w:numId="10" w16cid:durableId="1862279760">
    <w:abstractNumId w:val="14"/>
  </w:num>
  <w:num w:numId="11" w16cid:durableId="376705950">
    <w:abstractNumId w:val="25"/>
  </w:num>
  <w:num w:numId="12" w16cid:durableId="1329794660">
    <w:abstractNumId w:val="13"/>
  </w:num>
  <w:num w:numId="13" w16cid:durableId="1197308088">
    <w:abstractNumId w:val="16"/>
  </w:num>
  <w:num w:numId="14" w16cid:durableId="2120250909">
    <w:abstractNumId w:val="16"/>
  </w:num>
  <w:num w:numId="15" w16cid:durableId="308100978">
    <w:abstractNumId w:val="27"/>
  </w:num>
  <w:num w:numId="16" w16cid:durableId="980229533">
    <w:abstractNumId w:val="4"/>
  </w:num>
  <w:num w:numId="17" w16cid:durableId="1332488867">
    <w:abstractNumId w:val="5"/>
  </w:num>
  <w:num w:numId="18" w16cid:durableId="1721512270">
    <w:abstractNumId w:val="3"/>
  </w:num>
  <w:num w:numId="19" w16cid:durableId="1139498721">
    <w:abstractNumId w:val="40"/>
  </w:num>
  <w:num w:numId="20" w16cid:durableId="902831987">
    <w:abstractNumId w:val="35"/>
  </w:num>
  <w:num w:numId="21" w16cid:durableId="862286426">
    <w:abstractNumId w:val="10"/>
  </w:num>
  <w:num w:numId="22" w16cid:durableId="863596615">
    <w:abstractNumId w:val="34"/>
  </w:num>
  <w:num w:numId="23" w16cid:durableId="887450943">
    <w:abstractNumId w:val="8"/>
  </w:num>
  <w:num w:numId="24" w16cid:durableId="1687563278">
    <w:abstractNumId w:val="23"/>
  </w:num>
  <w:num w:numId="25" w16cid:durableId="1051005477">
    <w:abstractNumId w:val="22"/>
  </w:num>
  <w:num w:numId="26" w16cid:durableId="1077290392">
    <w:abstractNumId w:val="24"/>
  </w:num>
  <w:num w:numId="27" w16cid:durableId="80680816">
    <w:abstractNumId w:val="2"/>
  </w:num>
  <w:num w:numId="28" w16cid:durableId="1388340803">
    <w:abstractNumId w:val="28"/>
  </w:num>
  <w:num w:numId="29" w16cid:durableId="1852262323">
    <w:abstractNumId w:val="7"/>
  </w:num>
  <w:num w:numId="30" w16cid:durableId="1872570933">
    <w:abstractNumId w:val="41"/>
  </w:num>
  <w:num w:numId="31" w16cid:durableId="1862160285">
    <w:abstractNumId w:val="11"/>
  </w:num>
  <w:num w:numId="32" w16cid:durableId="181867239">
    <w:abstractNumId w:val="18"/>
  </w:num>
  <w:num w:numId="33" w16cid:durableId="1350713380">
    <w:abstractNumId w:val="30"/>
  </w:num>
  <w:num w:numId="34" w16cid:durableId="1976445731">
    <w:abstractNumId w:val="19"/>
  </w:num>
  <w:num w:numId="35" w16cid:durableId="226383093">
    <w:abstractNumId w:val="9"/>
  </w:num>
  <w:num w:numId="36" w16cid:durableId="313684334">
    <w:abstractNumId w:val="20"/>
  </w:num>
  <w:num w:numId="37" w16cid:durableId="1302154091">
    <w:abstractNumId w:val="26"/>
  </w:num>
  <w:num w:numId="38" w16cid:durableId="534389112">
    <w:abstractNumId w:val="1"/>
  </w:num>
  <w:num w:numId="39" w16cid:durableId="698359718">
    <w:abstractNumId w:val="36"/>
  </w:num>
  <w:num w:numId="40" w16cid:durableId="1449157772">
    <w:abstractNumId w:val="15"/>
  </w:num>
  <w:num w:numId="41" w16cid:durableId="443499684">
    <w:abstractNumId w:val="31"/>
  </w:num>
  <w:num w:numId="42" w16cid:durableId="2116246393">
    <w:abstractNumId w:val="38"/>
  </w:num>
  <w:num w:numId="43" w16cid:durableId="11078948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21E"/>
    <w:rsid w:val="00002FEA"/>
    <w:rsid w:val="00003268"/>
    <w:rsid w:val="00005357"/>
    <w:rsid w:val="00013982"/>
    <w:rsid w:val="00014587"/>
    <w:rsid w:val="00014770"/>
    <w:rsid w:val="00015937"/>
    <w:rsid w:val="00021197"/>
    <w:rsid w:val="00022555"/>
    <w:rsid w:val="000235B1"/>
    <w:rsid w:val="00024901"/>
    <w:rsid w:val="000252D6"/>
    <w:rsid w:val="000271A4"/>
    <w:rsid w:val="00027B22"/>
    <w:rsid w:val="00027DF8"/>
    <w:rsid w:val="00030C64"/>
    <w:rsid w:val="00030D10"/>
    <w:rsid w:val="00032DCF"/>
    <w:rsid w:val="000341D5"/>
    <w:rsid w:val="00034ADA"/>
    <w:rsid w:val="00034E56"/>
    <w:rsid w:val="00040C2E"/>
    <w:rsid w:val="00041A7E"/>
    <w:rsid w:val="0004214A"/>
    <w:rsid w:val="00043012"/>
    <w:rsid w:val="00044324"/>
    <w:rsid w:val="00044FE3"/>
    <w:rsid w:val="00045FA3"/>
    <w:rsid w:val="00051706"/>
    <w:rsid w:val="00051D79"/>
    <w:rsid w:val="000538C3"/>
    <w:rsid w:val="00053EB2"/>
    <w:rsid w:val="00054130"/>
    <w:rsid w:val="00056984"/>
    <w:rsid w:val="0006300A"/>
    <w:rsid w:val="00063919"/>
    <w:rsid w:val="000661D8"/>
    <w:rsid w:val="00070016"/>
    <w:rsid w:val="00070212"/>
    <w:rsid w:val="00070D81"/>
    <w:rsid w:val="00071C14"/>
    <w:rsid w:val="00074D14"/>
    <w:rsid w:val="000754C2"/>
    <w:rsid w:val="0007632D"/>
    <w:rsid w:val="00077105"/>
    <w:rsid w:val="00080254"/>
    <w:rsid w:val="000812AE"/>
    <w:rsid w:val="00083C33"/>
    <w:rsid w:val="00085280"/>
    <w:rsid w:val="00093135"/>
    <w:rsid w:val="00093621"/>
    <w:rsid w:val="00095460"/>
    <w:rsid w:val="0009777C"/>
    <w:rsid w:val="000A003D"/>
    <w:rsid w:val="000A13B1"/>
    <w:rsid w:val="000A3A20"/>
    <w:rsid w:val="000B0A50"/>
    <w:rsid w:val="000B2F28"/>
    <w:rsid w:val="000B4166"/>
    <w:rsid w:val="000C095D"/>
    <w:rsid w:val="000C36D0"/>
    <w:rsid w:val="000C40D9"/>
    <w:rsid w:val="000C4C5B"/>
    <w:rsid w:val="000C5FCC"/>
    <w:rsid w:val="000C7187"/>
    <w:rsid w:val="000C76B2"/>
    <w:rsid w:val="000D0955"/>
    <w:rsid w:val="000D170A"/>
    <w:rsid w:val="000D1F0E"/>
    <w:rsid w:val="000D409A"/>
    <w:rsid w:val="000E169A"/>
    <w:rsid w:val="000E1B0F"/>
    <w:rsid w:val="000E272C"/>
    <w:rsid w:val="000E38A2"/>
    <w:rsid w:val="000E3D42"/>
    <w:rsid w:val="000E4FDB"/>
    <w:rsid w:val="000E69E4"/>
    <w:rsid w:val="000E6DF4"/>
    <w:rsid w:val="000E7DEB"/>
    <w:rsid w:val="000F3A05"/>
    <w:rsid w:val="000F4EF8"/>
    <w:rsid w:val="000F6605"/>
    <w:rsid w:val="000F70EE"/>
    <w:rsid w:val="0010040C"/>
    <w:rsid w:val="00103875"/>
    <w:rsid w:val="00104E56"/>
    <w:rsid w:val="00105A30"/>
    <w:rsid w:val="00106FB9"/>
    <w:rsid w:val="00110366"/>
    <w:rsid w:val="00110871"/>
    <w:rsid w:val="00110947"/>
    <w:rsid w:val="0011311A"/>
    <w:rsid w:val="001221FF"/>
    <w:rsid w:val="00122E70"/>
    <w:rsid w:val="00124FB4"/>
    <w:rsid w:val="001271B7"/>
    <w:rsid w:val="00127E35"/>
    <w:rsid w:val="00133875"/>
    <w:rsid w:val="00137E5B"/>
    <w:rsid w:val="00142813"/>
    <w:rsid w:val="00146018"/>
    <w:rsid w:val="00146953"/>
    <w:rsid w:val="00146E4E"/>
    <w:rsid w:val="00147798"/>
    <w:rsid w:val="00151A0B"/>
    <w:rsid w:val="00154ACD"/>
    <w:rsid w:val="001569EF"/>
    <w:rsid w:val="00160304"/>
    <w:rsid w:val="00162DC7"/>
    <w:rsid w:val="00165D1E"/>
    <w:rsid w:val="00166741"/>
    <w:rsid w:val="00166AD6"/>
    <w:rsid w:val="00171CA9"/>
    <w:rsid w:val="0017200D"/>
    <w:rsid w:val="001730D4"/>
    <w:rsid w:val="0017371D"/>
    <w:rsid w:val="00175A5C"/>
    <w:rsid w:val="00177E90"/>
    <w:rsid w:val="00180542"/>
    <w:rsid w:val="00181092"/>
    <w:rsid w:val="00184968"/>
    <w:rsid w:val="001856B2"/>
    <w:rsid w:val="00185A25"/>
    <w:rsid w:val="00186C5E"/>
    <w:rsid w:val="001870D9"/>
    <w:rsid w:val="00193427"/>
    <w:rsid w:val="001938E1"/>
    <w:rsid w:val="001942F0"/>
    <w:rsid w:val="001964E7"/>
    <w:rsid w:val="001A22CB"/>
    <w:rsid w:val="001A2A94"/>
    <w:rsid w:val="001A32BC"/>
    <w:rsid w:val="001A4BD8"/>
    <w:rsid w:val="001A7FE8"/>
    <w:rsid w:val="001B1EC9"/>
    <w:rsid w:val="001B327F"/>
    <w:rsid w:val="001B6903"/>
    <w:rsid w:val="001C1BF5"/>
    <w:rsid w:val="001C31E0"/>
    <w:rsid w:val="001D0D8E"/>
    <w:rsid w:val="001D259F"/>
    <w:rsid w:val="001D5FA7"/>
    <w:rsid w:val="001D6F28"/>
    <w:rsid w:val="001D768B"/>
    <w:rsid w:val="001E08D6"/>
    <w:rsid w:val="001E4488"/>
    <w:rsid w:val="001E5B13"/>
    <w:rsid w:val="001F0E41"/>
    <w:rsid w:val="001F38D0"/>
    <w:rsid w:val="001F4179"/>
    <w:rsid w:val="001F5374"/>
    <w:rsid w:val="001F690C"/>
    <w:rsid w:val="001F6E06"/>
    <w:rsid w:val="001F7BF4"/>
    <w:rsid w:val="00205572"/>
    <w:rsid w:val="00213628"/>
    <w:rsid w:val="00224C46"/>
    <w:rsid w:val="00224FB1"/>
    <w:rsid w:val="00227E6D"/>
    <w:rsid w:val="00230FDB"/>
    <w:rsid w:val="0023375F"/>
    <w:rsid w:val="00234598"/>
    <w:rsid w:val="00234F34"/>
    <w:rsid w:val="00237524"/>
    <w:rsid w:val="00240FC0"/>
    <w:rsid w:val="00250BCB"/>
    <w:rsid w:val="00251CC3"/>
    <w:rsid w:val="0025204C"/>
    <w:rsid w:val="00253ED7"/>
    <w:rsid w:val="00254FE5"/>
    <w:rsid w:val="002554C8"/>
    <w:rsid w:val="00257540"/>
    <w:rsid w:val="002647E8"/>
    <w:rsid w:val="0026547A"/>
    <w:rsid w:val="00265C0E"/>
    <w:rsid w:val="0027159D"/>
    <w:rsid w:val="00271865"/>
    <w:rsid w:val="00271D91"/>
    <w:rsid w:val="00272166"/>
    <w:rsid w:val="00272D85"/>
    <w:rsid w:val="00281C12"/>
    <w:rsid w:val="0028729E"/>
    <w:rsid w:val="00287E15"/>
    <w:rsid w:val="00291172"/>
    <w:rsid w:val="00294DDD"/>
    <w:rsid w:val="00295821"/>
    <w:rsid w:val="002A4C7D"/>
    <w:rsid w:val="002A5535"/>
    <w:rsid w:val="002A6114"/>
    <w:rsid w:val="002B52FC"/>
    <w:rsid w:val="002B6D78"/>
    <w:rsid w:val="002C0206"/>
    <w:rsid w:val="002C0B71"/>
    <w:rsid w:val="002C1847"/>
    <w:rsid w:val="002C4264"/>
    <w:rsid w:val="002C50CB"/>
    <w:rsid w:val="002C7B3D"/>
    <w:rsid w:val="002D0BDD"/>
    <w:rsid w:val="002D2FA8"/>
    <w:rsid w:val="002D4DCB"/>
    <w:rsid w:val="002E000C"/>
    <w:rsid w:val="002E071C"/>
    <w:rsid w:val="002E0D67"/>
    <w:rsid w:val="002E14E3"/>
    <w:rsid w:val="002E32E0"/>
    <w:rsid w:val="002E6EC4"/>
    <w:rsid w:val="002F074C"/>
    <w:rsid w:val="002F12E1"/>
    <w:rsid w:val="002F4984"/>
    <w:rsid w:val="002F5686"/>
    <w:rsid w:val="002F6A0B"/>
    <w:rsid w:val="002F6E7C"/>
    <w:rsid w:val="002F7F05"/>
    <w:rsid w:val="00300CE0"/>
    <w:rsid w:val="003012F7"/>
    <w:rsid w:val="0030210B"/>
    <w:rsid w:val="00303066"/>
    <w:rsid w:val="003050D7"/>
    <w:rsid w:val="00305507"/>
    <w:rsid w:val="0030569B"/>
    <w:rsid w:val="00307028"/>
    <w:rsid w:val="00310D0A"/>
    <w:rsid w:val="00310F69"/>
    <w:rsid w:val="00315F9B"/>
    <w:rsid w:val="0031625B"/>
    <w:rsid w:val="003169D2"/>
    <w:rsid w:val="00316C46"/>
    <w:rsid w:val="0031710F"/>
    <w:rsid w:val="0031756C"/>
    <w:rsid w:val="0031794B"/>
    <w:rsid w:val="00321874"/>
    <w:rsid w:val="00331A14"/>
    <w:rsid w:val="003361C3"/>
    <w:rsid w:val="003364BD"/>
    <w:rsid w:val="00340DA1"/>
    <w:rsid w:val="00343BA9"/>
    <w:rsid w:val="00344C81"/>
    <w:rsid w:val="00347135"/>
    <w:rsid w:val="00347830"/>
    <w:rsid w:val="00356FDD"/>
    <w:rsid w:val="0036450F"/>
    <w:rsid w:val="00367EB3"/>
    <w:rsid w:val="0037298F"/>
    <w:rsid w:val="0037398D"/>
    <w:rsid w:val="003747F8"/>
    <w:rsid w:val="0037702D"/>
    <w:rsid w:val="00377ABE"/>
    <w:rsid w:val="00380F03"/>
    <w:rsid w:val="003810FE"/>
    <w:rsid w:val="00382A70"/>
    <w:rsid w:val="00386C47"/>
    <w:rsid w:val="00387ED4"/>
    <w:rsid w:val="00393364"/>
    <w:rsid w:val="00394555"/>
    <w:rsid w:val="00395934"/>
    <w:rsid w:val="003A1C91"/>
    <w:rsid w:val="003A5E9A"/>
    <w:rsid w:val="003B111D"/>
    <w:rsid w:val="003B3097"/>
    <w:rsid w:val="003C40C9"/>
    <w:rsid w:val="003C6536"/>
    <w:rsid w:val="003C79F3"/>
    <w:rsid w:val="003C7C6B"/>
    <w:rsid w:val="003D0416"/>
    <w:rsid w:val="003D4C69"/>
    <w:rsid w:val="003D7F51"/>
    <w:rsid w:val="003E048B"/>
    <w:rsid w:val="003E36AC"/>
    <w:rsid w:val="003E3C39"/>
    <w:rsid w:val="003E3F8B"/>
    <w:rsid w:val="003F0E67"/>
    <w:rsid w:val="003F1C34"/>
    <w:rsid w:val="00400ABA"/>
    <w:rsid w:val="00400B8A"/>
    <w:rsid w:val="004030AA"/>
    <w:rsid w:val="00403F01"/>
    <w:rsid w:val="0040498E"/>
    <w:rsid w:val="004054C5"/>
    <w:rsid w:val="00405EAD"/>
    <w:rsid w:val="00411E40"/>
    <w:rsid w:val="00411EB5"/>
    <w:rsid w:val="00414E0D"/>
    <w:rsid w:val="00415A86"/>
    <w:rsid w:val="00415EBF"/>
    <w:rsid w:val="004168D6"/>
    <w:rsid w:val="00416960"/>
    <w:rsid w:val="00416FE6"/>
    <w:rsid w:val="00420CCA"/>
    <w:rsid w:val="00430125"/>
    <w:rsid w:val="00430C8E"/>
    <w:rsid w:val="00432377"/>
    <w:rsid w:val="004353DE"/>
    <w:rsid w:val="00440366"/>
    <w:rsid w:val="004431A4"/>
    <w:rsid w:val="00445B10"/>
    <w:rsid w:val="004462EE"/>
    <w:rsid w:val="00454891"/>
    <w:rsid w:val="0045607F"/>
    <w:rsid w:val="00457CF7"/>
    <w:rsid w:val="004620EE"/>
    <w:rsid w:val="00462FE2"/>
    <w:rsid w:val="00475045"/>
    <w:rsid w:val="0047644B"/>
    <w:rsid w:val="00481D28"/>
    <w:rsid w:val="00483F11"/>
    <w:rsid w:val="00485206"/>
    <w:rsid w:val="004868FA"/>
    <w:rsid w:val="00490642"/>
    <w:rsid w:val="00491D9D"/>
    <w:rsid w:val="004922DB"/>
    <w:rsid w:val="004A36F2"/>
    <w:rsid w:val="004A396D"/>
    <w:rsid w:val="004A4794"/>
    <w:rsid w:val="004A531E"/>
    <w:rsid w:val="004A73F7"/>
    <w:rsid w:val="004A7497"/>
    <w:rsid w:val="004B0A26"/>
    <w:rsid w:val="004B0AAC"/>
    <w:rsid w:val="004B0F2B"/>
    <w:rsid w:val="004B1793"/>
    <w:rsid w:val="004B3628"/>
    <w:rsid w:val="004B4D1E"/>
    <w:rsid w:val="004B7E93"/>
    <w:rsid w:val="004D1E79"/>
    <w:rsid w:val="004D4193"/>
    <w:rsid w:val="004D453F"/>
    <w:rsid w:val="004D4F17"/>
    <w:rsid w:val="004D55DC"/>
    <w:rsid w:val="004E05B6"/>
    <w:rsid w:val="004E4438"/>
    <w:rsid w:val="004E7CD1"/>
    <w:rsid w:val="004F1820"/>
    <w:rsid w:val="004F49F0"/>
    <w:rsid w:val="004F66B5"/>
    <w:rsid w:val="005028C8"/>
    <w:rsid w:val="00504083"/>
    <w:rsid w:val="0050459C"/>
    <w:rsid w:val="00505933"/>
    <w:rsid w:val="00507AE8"/>
    <w:rsid w:val="00507B77"/>
    <w:rsid w:val="00507D73"/>
    <w:rsid w:val="00510415"/>
    <w:rsid w:val="00510C44"/>
    <w:rsid w:val="00511268"/>
    <w:rsid w:val="00511681"/>
    <w:rsid w:val="00521553"/>
    <w:rsid w:val="00522F25"/>
    <w:rsid w:val="00523AE5"/>
    <w:rsid w:val="00526697"/>
    <w:rsid w:val="005279DC"/>
    <w:rsid w:val="00531E87"/>
    <w:rsid w:val="00533936"/>
    <w:rsid w:val="00533EB2"/>
    <w:rsid w:val="005344C6"/>
    <w:rsid w:val="00535C81"/>
    <w:rsid w:val="00536822"/>
    <w:rsid w:val="0053699F"/>
    <w:rsid w:val="005402E0"/>
    <w:rsid w:val="005418E1"/>
    <w:rsid w:val="00545D88"/>
    <w:rsid w:val="00547147"/>
    <w:rsid w:val="00547BD4"/>
    <w:rsid w:val="0055391A"/>
    <w:rsid w:val="005565D8"/>
    <w:rsid w:val="005566F1"/>
    <w:rsid w:val="00556F44"/>
    <w:rsid w:val="0055754F"/>
    <w:rsid w:val="005604D0"/>
    <w:rsid w:val="00560ECE"/>
    <w:rsid w:val="00561EBD"/>
    <w:rsid w:val="005672C1"/>
    <w:rsid w:val="00570135"/>
    <w:rsid w:val="00573D8B"/>
    <w:rsid w:val="00575575"/>
    <w:rsid w:val="005763ED"/>
    <w:rsid w:val="00581868"/>
    <w:rsid w:val="005821BE"/>
    <w:rsid w:val="005826EB"/>
    <w:rsid w:val="00582FC1"/>
    <w:rsid w:val="0058345A"/>
    <w:rsid w:val="00584EF4"/>
    <w:rsid w:val="00586BBB"/>
    <w:rsid w:val="00590C36"/>
    <w:rsid w:val="005927F8"/>
    <w:rsid w:val="00594167"/>
    <w:rsid w:val="005953BF"/>
    <w:rsid w:val="00595473"/>
    <w:rsid w:val="00595F2F"/>
    <w:rsid w:val="0059757D"/>
    <w:rsid w:val="00597845"/>
    <w:rsid w:val="005A2866"/>
    <w:rsid w:val="005A2DB0"/>
    <w:rsid w:val="005A2F54"/>
    <w:rsid w:val="005A2F98"/>
    <w:rsid w:val="005A3B52"/>
    <w:rsid w:val="005A421D"/>
    <w:rsid w:val="005A42BC"/>
    <w:rsid w:val="005A6777"/>
    <w:rsid w:val="005B0E9B"/>
    <w:rsid w:val="005B381B"/>
    <w:rsid w:val="005B4EB1"/>
    <w:rsid w:val="005B55F3"/>
    <w:rsid w:val="005B7D57"/>
    <w:rsid w:val="005B7F49"/>
    <w:rsid w:val="005C0D0B"/>
    <w:rsid w:val="005C1856"/>
    <w:rsid w:val="005C37E2"/>
    <w:rsid w:val="005C51E9"/>
    <w:rsid w:val="005C571C"/>
    <w:rsid w:val="005C5744"/>
    <w:rsid w:val="005C74DF"/>
    <w:rsid w:val="005D46A7"/>
    <w:rsid w:val="005D48FD"/>
    <w:rsid w:val="005D4FC1"/>
    <w:rsid w:val="005D5554"/>
    <w:rsid w:val="005E0538"/>
    <w:rsid w:val="005E634B"/>
    <w:rsid w:val="005E7C12"/>
    <w:rsid w:val="005F06E3"/>
    <w:rsid w:val="005F2F03"/>
    <w:rsid w:val="005F3C43"/>
    <w:rsid w:val="005F7112"/>
    <w:rsid w:val="0060281C"/>
    <w:rsid w:val="006035AE"/>
    <w:rsid w:val="0060374C"/>
    <w:rsid w:val="00605086"/>
    <w:rsid w:val="00606523"/>
    <w:rsid w:val="00612898"/>
    <w:rsid w:val="00617313"/>
    <w:rsid w:val="006174B4"/>
    <w:rsid w:val="00617578"/>
    <w:rsid w:val="0062121E"/>
    <w:rsid w:val="00621D68"/>
    <w:rsid w:val="00622379"/>
    <w:rsid w:val="006336C8"/>
    <w:rsid w:val="0063475B"/>
    <w:rsid w:val="00634F6F"/>
    <w:rsid w:val="0063639C"/>
    <w:rsid w:val="00636DDE"/>
    <w:rsid w:val="0064034C"/>
    <w:rsid w:val="00642D3A"/>
    <w:rsid w:val="00643C58"/>
    <w:rsid w:val="0064533D"/>
    <w:rsid w:val="00646897"/>
    <w:rsid w:val="00650203"/>
    <w:rsid w:val="00650EF2"/>
    <w:rsid w:val="00654BFC"/>
    <w:rsid w:val="006554BF"/>
    <w:rsid w:val="00656D39"/>
    <w:rsid w:val="0066002C"/>
    <w:rsid w:val="00660CF1"/>
    <w:rsid w:val="00664047"/>
    <w:rsid w:val="00667B86"/>
    <w:rsid w:val="0067005D"/>
    <w:rsid w:val="00670B5A"/>
    <w:rsid w:val="00675954"/>
    <w:rsid w:val="00680608"/>
    <w:rsid w:val="00682760"/>
    <w:rsid w:val="00682E22"/>
    <w:rsid w:val="0068451C"/>
    <w:rsid w:val="00690C3F"/>
    <w:rsid w:val="00692FA7"/>
    <w:rsid w:val="00693FB3"/>
    <w:rsid w:val="006953E2"/>
    <w:rsid w:val="00695BD0"/>
    <w:rsid w:val="00696F79"/>
    <w:rsid w:val="006A4DAB"/>
    <w:rsid w:val="006A52DE"/>
    <w:rsid w:val="006A5313"/>
    <w:rsid w:val="006A58A6"/>
    <w:rsid w:val="006A7CCE"/>
    <w:rsid w:val="006B0493"/>
    <w:rsid w:val="006B22FA"/>
    <w:rsid w:val="006B27C3"/>
    <w:rsid w:val="006B3EDA"/>
    <w:rsid w:val="006B4EC1"/>
    <w:rsid w:val="006B5176"/>
    <w:rsid w:val="006B7FBE"/>
    <w:rsid w:val="006C1C3D"/>
    <w:rsid w:val="006C2412"/>
    <w:rsid w:val="006C2C3B"/>
    <w:rsid w:val="006C3911"/>
    <w:rsid w:val="006C54B9"/>
    <w:rsid w:val="006C787E"/>
    <w:rsid w:val="006C7EE9"/>
    <w:rsid w:val="006D31CE"/>
    <w:rsid w:val="006D425D"/>
    <w:rsid w:val="006D4DB3"/>
    <w:rsid w:val="006D5C47"/>
    <w:rsid w:val="006D64B2"/>
    <w:rsid w:val="006E607E"/>
    <w:rsid w:val="006E6807"/>
    <w:rsid w:val="006F32E7"/>
    <w:rsid w:val="006F3C83"/>
    <w:rsid w:val="006F4551"/>
    <w:rsid w:val="007009C0"/>
    <w:rsid w:val="00703176"/>
    <w:rsid w:val="007055FC"/>
    <w:rsid w:val="00711ACA"/>
    <w:rsid w:val="00712F58"/>
    <w:rsid w:val="00713826"/>
    <w:rsid w:val="00713E8C"/>
    <w:rsid w:val="007158C4"/>
    <w:rsid w:val="0071666A"/>
    <w:rsid w:val="007219B5"/>
    <w:rsid w:val="007226CA"/>
    <w:rsid w:val="00722CCD"/>
    <w:rsid w:val="00723831"/>
    <w:rsid w:val="00724A97"/>
    <w:rsid w:val="007321CE"/>
    <w:rsid w:val="00734A95"/>
    <w:rsid w:val="00734D5E"/>
    <w:rsid w:val="00740E37"/>
    <w:rsid w:val="007414DB"/>
    <w:rsid w:val="00742C71"/>
    <w:rsid w:val="00745222"/>
    <w:rsid w:val="00752EA4"/>
    <w:rsid w:val="007547B7"/>
    <w:rsid w:val="007601EB"/>
    <w:rsid w:val="007613D7"/>
    <w:rsid w:val="0076235B"/>
    <w:rsid w:val="007626AD"/>
    <w:rsid w:val="00763D71"/>
    <w:rsid w:val="00764D5B"/>
    <w:rsid w:val="007659D1"/>
    <w:rsid w:val="00766B61"/>
    <w:rsid w:val="00772794"/>
    <w:rsid w:val="00774712"/>
    <w:rsid w:val="00775F13"/>
    <w:rsid w:val="00780C23"/>
    <w:rsid w:val="0078558E"/>
    <w:rsid w:val="00790791"/>
    <w:rsid w:val="007917C3"/>
    <w:rsid w:val="00793A3D"/>
    <w:rsid w:val="0079601B"/>
    <w:rsid w:val="007972E9"/>
    <w:rsid w:val="007A2869"/>
    <w:rsid w:val="007A2ABB"/>
    <w:rsid w:val="007A4BC0"/>
    <w:rsid w:val="007A5E12"/>
    <w:rsid w:val="007B42CC"/>
    <w:rsid w:val="007B6448"/>
    <w:rsid w:val="007C0188"/>
    <w:rsid w:val="007C1DD9"/>
    <w:rsid w:val="007C25A1"/>
    <w:rsid w:val="007C31B2"/>
    <w:rsid w:val="007C40A1"/>
    <w:rsid w:val="007C5C5C"/>
    <w:rsid w:val="007C6A31"/>
    <w:rsid w:val="007C7973"/>
    <w:rsid w:val="007D07BD"/>
    <w:rsid w:val="007D1DAA"/>
    <w:rsid w:val="007D2432"/>
    <w:rsid w:val="007D5903"/>
    <w:rsid w:val="007D5C4F"/>
    <w:rsid w:val="007E03E5"/>
    <w:rsid w:val="007E11ED"/>
    <w:rsid w:val="007E27F0"/>
    <w:rsid w:val="007E353E"/>
    <w:rsid w:val="007E7194"/>
    <w:rsid w:val="007E7489"/>
    <w:rsid w:val="007E7C0D"/>
    <w:rsid w:val="007F0BC8"/>
    <w:rsid w:val="007F1CFE"/>
    <w:rsid w:val="007F3530"/>
    <w:rsid w:val="007F5DAF"/>
    <w:rsid w:val="007F67A4"/>
    <w:rsid w:val="007F7D65"/>
    <w:rsid w:val="00802948"/>
    <w:rsid w:val="00804C49"/>
    <w:rsid w:val="00804DE7"/>
    <w:rsid w:val="008120A2"/>
    <w:rsid w:val="0081675C"/>
    <w:rsid w:val="008176F6"/>
    <w:rsid w:val="00821617"/>
    <w:rsid w:val="00821728"/>
    <w:rsid w:val="00821760"/>
    <w:rsid w:val="008234EC"/>
    <w:rsid w:val="00825DEC"/>
    <w:rsid w:val="00832F24"/>
    <w:rsid w:val="0083506D"/>
    <w:rsid w:val="00840BAE"/>
    <w:rsid w:val="00843055"/>
    <w:rsid w:val="00844414"/>
    <w:rsid w:val="00844885"/>
    <w:rsid w:val="0085341D"/>
    <w:rsid w:val="00854DE2"/>
    <w:rsid w:val="00857C8B"/>
    <w:rsid w:val="00860219"/>
    <w:rsid w:val="00860F13"/>
    <w:rsid w:val="00861DEF"/>
    <w:rsid w:val="00863622"/>
    <w:rsid w:val="008652E2"/>
    <w:rsid w:val="008653EA"/>
    <w:rsid w:val="00865788"/>
    <w:rsid w:val="00872E81"/>
    <w:rsid w:val="00874361"/>
    <w:rsid w:val="008764B6"/>
    <w:rsid w:val="00886069"/>
    <w:rsid w:val="00886F2D"/>
    <w:rsid w:val="00890E22"/>
    <w:rsid w:val="00896F99"/>
    <w:rsid w:val="00897043"/>
    <w:rsid w:val="008A2681"/>
    <w:rsid w:val="008A370E"/>
    <w:rsid w:val="008A39F3"/>
    <w:rsid w:val="008A5557"/>
    <w:rsid w:val="008B15C6"/>
    <w:rsid w:val="008B6472"/>
    <w:rsid w:val="008B68D4"/>
    <w:rsid w:val="008C0BE1"/>
    <w:rsid w:val="008C1720"/>
    <w:rsid w:val="008C1CC1"/>
    <w:rsid w:val="008C2C43"/>
    <w:rsid w:val="008C328F"/>
    <w:rsid w:val="008C67B2"/>
    <w:rsid w:val="008C7009"/>
    <w:rsid w:val="008C7726"/>
    <w:rsid w:val="008D0E92"/>
    <w:rsid w:val="008D1C95"/>
    <w:rsid w:val="008D2553"/>
    <w:rsid w:val="008E1900"/>
    <w:rsid w:val="008E46FB"/>
    <w:rsid w:val="008E531A"/>
    <w:rsid w:val="008E5764"/>
    <w:rsid w:val="008F0DFB"/>
    <w:rsid w:val="008F1165"/>
    <w:rsid w:val="008F1EC7"/>
    <w:rsid w:val="008F3836"/>
    <w:rsid w:val="008F45A3"/>
    <w:rsid w:val="008F5E80"/>
    <w:rsid w:val="008F6288"/>
    <w:rsid w:val="00900C5B"/>
    <w:rsid w:val="00900D54"/>
    <w:rsid w:val="00901A6E"/>
    <w:rsid w:val="00901DF7"/>
    <w:rsid w:val="00902196"/>
    <w:rsid w:val="00902AAB"/>
    <w:rsid w:val="0090409E"/>
    <w:rsid w:val="009060C0"/>
    <w:rsid w:val="00906871"/>
    <w:rsid w:val="00907514"/>
    <w:rsid w:val="0091197A"/>
    <w:rsid w:val="0091727C"/>
    <w:rsid w:val="00917E0D"/>
    <w:rsid w:val="009220DF"/>
    <w:rsid w:val="00923BC6"/>
    <w:rsid w:val="009269CC"/>
    <w:rsid w:val="00926F5B"/>
    <w:rsid w:val="00927523"/>
    <w:rsid w:val="0093188B"/>
    <w:rsid w:val="0093264D"/>
    <w:rsid w:val="009343D5"/>
    <w:rsid w:val="00934743"/>
    <w:rsid w:val="00934BAA"/>
    <w:rsid w:val="00937093"/>
    <w:rsid w:val="00937E37"/>
    <w:rsid w:val="0094010B"/>
    <w:rsid w:val="0094176D"/>
    <w:rsid w:val="00941C7E"/>
    <w:rsid w:val="009465C6"/>
    <w:rsid w:val="009472EB"/>
    <w:rsid w:val="00951119"/>
    <w:rsid w:val="009527F4"/>
    <w:rsid w:val="00952DF7"/>
    <w:rsid w:val="00955BC4"/>
    <w:rsid w:val="00963BBB"/>
    <w:rsid w:val="00965E13"/>
    <w:rsid w:val="00966095"/>
    <w:rsid w:val="00967E83"/>
    <w:rsid w:val="00972B4A"/>
    <w:rsid w:val="009734DD"/>
    <w:rsid w:val="00976C4B"/>
    <w:rsid w:val="0097721C"/>
    <w:rsid w:val="00977780"/>
    <w:rsid w:val="00991FB7"/>
    <w:rsid w:val="00991FCE"/>
    <w:rsid w:val="009925E6"/>
    <w:rsid w:val="00996568"/>
    <w:rsid w:val="00996CB5"/>
    <w:rsid w:val="009A43CE"/>
    <w:rsid w:val="009A47FB"/>
    <w:rsid w:val="009A4A7C"/>
    <w:rsid w:val="009A5A76"/>
    <w:rsid w:val="009A674D"/>
    <w:rsid w:val="009B60D3"/>
    <w:rsid w:val="009B6EAF"/>
    <w:rsid w:val="009C171D"/>
    <w:rsid w:val="009C224B"/>
    <w:rsid w:val="009C39AC"/>
    <w:rsid w:val="009C7043"/>
    <w:rsid w:val="009C76FB"/>
    <w:rsid w:val="009D7A46"/>
    <w:rsid w:val="009D7ADB"/>
    <w:rsid w:val="009E35FA"/>
    <w:rsid w:val="009E5D6D"/>
    <w:rsid w:val="009F5D2E"/>
    <w:rsid w:val="009F7025"/>
    <w:rsid w:val="00A00251"/>
    <w:rsid w:val="00A01A78"/>
    <w:rsid w:val="00A062FF"/>
    <w:rsid w:val="00A1355D"/>
    <w:rsid w:val="00A17AAD"/>
    <w:rsid w:val="00A201D6"/>
    <w:rsid w:val="00A21BFD"/>
    <w:rsid w:val="00A2254C"/>
    <w:rsid w:val="00A22574"/>
    <w:rsid w:val="00A24514"/>
    <w:rsid w:val="00A25626"/>
    <w:rsid w:val="00A27510"/>
    <w:rsid w:val="00A37F14"/>
    <w:rsid w:val="00A403DB"/>
    <w:rsid w:val="00A40445"/>
    <w:rsid w:val="00A45305"/>
    <w:rsid w:val="00A45512"/>
    <w:rsid w:val="00A475F5"/>
    <w:rsid w:val="00A5041C"/>
    <w:rsid w:val="00A548E3"/>
    <w:rsid w:val="00A550D7"/>
    <w:rsid w:val="00A554FC"/>
    <w:rsid w:val="00A56A66"/>
    <w:rsid w:val="00A62E99"/>
    <w:rsid w:val="00A63BF5"/>
    <w:rsid w:val="00A651FD"/>
    <w:rsid w:val="00A72F80"/>
    <w:rsid w:val="00A73C3F"/>
    <w:rsid w:val="00A74ABC"/>
    <w:rsid w:val="00A74F72"/>
    <w:rsid w:val="00A80F11"/>
    <w:rsid w:val="00A82898"/>
    <w:rsid w:val="00A84337"/>
    <w:rsid w:val="00A877AE"/>
    <w:rsid w:val="00A91B43"/>
    <w:rsid w:val="00A91F67"/>
    <w:rsid w:val="00A94244"/>
    <w:rsid w:val="00AA0A66"/>
    <w:rsid w:val="00AA1A6C"/>
    <w:rsid w:val="00AA20BC"/>
    <w:rsid w:val="00AA22E8"/>
    <w:rsid w:val="00AA2E99"/>
    <w:rsid w:val="00AA510E"/>
    <w:rsid w:val="00AA5EE9"/>
    <w:rsid w:val="00AA793E"/>
    <w:rsid w:val="00AB235C"/>
    <w:rsid w:val="00AB2777"/>
    <w:rsid w:val="00AB3F16"/>
    <w:rsid w:val="00AB3F44"/>
    <w:rsid w:val="00AB524A"/>
    <w:rsid w:val="00AB7AC7"/>
    <w:rsid w:val="00AB7C6F"/>
    <w:rsid w:val="00AC0EDA"/>
    <w:rsid w:val="00AC1F4A"/>
    <w:rsid w:val="00AC256C"/>
    <w:rsid w:val="00AC34AF"/>
    <w:rsid w:val="00AC4CD2"/>
    <w:rsid w:val="00AC53D7"/>
    <w:rsid w:val="00AC5F4D"/>
    <w:rsid w:val="00AD2FA2"/>
    <w:rsid w:val="00AD333C"/>
    <w:rsid w:val="00AD475A"/>
    <w:rsid w:val="00AD4788"/>
    <w:rsid w:val="00AE5955"/>
    <w:rsid w:val="00AE6212"/>
    <w:rsid w:val="00AF057E"/>
    <w:rsid w:val="00AF5BC9"/>
    <w:rsid w:val="00B01AE8"/>
    <w:rsid w:val="00B02354"/>
    <w:rsid w:val="00B034CB"/>
    <w:rsid w:val="00B04173"/>
    <w:rsid w:val="00B051F7"/>
    <w:rsid w:val="00B06542"/>
    <w:rsid w:val="00B227AB"/>
    <w:rsid w:val="00B22A4B"/>
    <w:rsid w:val="00B2351E"/>
    <w:rsid w:val="00B23566"/>
    <w:rsid w:val="00B248B9"/>
    <w:rsid w:val="00B24D9D"/>
    <w:rsid w:val="00B26454"/>
    <w:rsid w:val="00B268CA"/>
    <w:rsid w:val="00B27255"/>
    <w:rsid w:val="00B30C8D"/>
    <w:rsid w:val="00B31AEC"/>
    <w:rsid w:val="00B344CE"/>
    <w:rsid w:val="00B36509"/>
    <w:rsid w:val="00B37821"/>
    <w:rsid w:val="00B419B1"/>
    <w:rsid w:val="00B423EB"/>
    <w:rsid w:val="00B44E32"/>
    <w:rsid w:val="00B46917"/>
    <w:rsid w:val="00B47C59"/>
    <w:rsid w:val="00B51817"/>
    <w:rsid w:val="00B53A91"/>
    <w:rsid w:val="00B558C1"/>
    <w:rsid w:val="00B608EF"/>
    <w:rsid w:val="00B61ABD"/>
    <w:rsid w:val="00B62403"/>
    <w:rsid w:val="00B64217"/>
    <w:rsid w:val="00B6447F"/>
    <w:rsid w:val="00B6472D"/>
    <w:rsid w:val="00B66805"/>
    <w:rsid w:val="00B715DC"/>
    <w:rsid w:val="00B719DF"/>
    <w:rsid w:val="00B7426C"/>
    <w:rsid w:val="00B747C7"/>
    <w:rsid w:val="00B82F25"/>
    <w:rsid w:val="00B83064"/>
    <w:rsid w:val="00B8487C"/>
    <w:rsid w:val="00B85C74"/>
    <w:rsid w:val="00B86766"/>
    <w:rsid w:val="00B87E7A"/>
    <w:rsid w:val="00B904E9"/>
    <w:rsid w:val="00B939AA"/>
    <w:rsid w:val="00B947B3"/>
    <w:rsid w:val="00B95D56"/>
    <w:rsid w:val="00B96262"/>
    <w:rsid w:val="00B966B3"/>
    <w:rsid w:val="00BA061E"/>
    <w:rsid w:val="00BA3A1C"/>
    <w:rsid w:val="00BA418F"/>
    <w:rsid w:val="00BA568E"/>
    <w:rsid w:val="00BA750E"/>
    <w:rsid w:val="00BA7FF3"/>
    <w:rsid w:val="00BB0A75"/>
    <w:rsid w:val="00BB1E7E"/>
    <w:rsid w:val="00BB3A87"/>
    <w:rsid w:val="00BC09AD"/>
    <w:rsid w:val="00BC0C6E"/>
    <w:rsid w:val="00BC3049"/>
    <w:rsid w:val="00BD4123"/>
    <w:rsid w:val="00BD59A7"/>
    <w:rsid w:val="00BD64A2"/>
    <w:rsid w:val="00BD7D26"/>
    <w:rsid w:val="00BE2B5E"/>
    <w:rsid w:val="00BE472C"/>
    <w:rsid w:val="00BE68CD"/>
    <w:rsid w:val="00BF0AC8"/>
    <w:rsid w:val="00BF1DB4"/>
    <w:rsid w:val="00BF1E46"/>
    <w:rsid w:val="00BF5856"/>
    <w:rsid w:val="00BF6127"/>
    <w:rsid w:val="00C016AA"/>
    <w:rsid w:val="00C01EB1"/>
    <w:rsid w:val="00C03253"/>
    <w:rsid w:val="00C05B58"/>
    <w:rsid w:val="00C07F16"/>
    <w:rsid w:val="00C1370F"/>
    <w:rsid w:val="00C16C8D"/>
    <w:rsid w:val="00C2427E"/>
    <w:rsid w:val="00C2525E"/>
    <w:rsid w:val="00C2705B"/>
    <w:rsid w:val="00C2780B"/>
    <w:rsid w:val="00C312C2"/>
    <w:rsid w:val="00C319DC"/>
    <w:rsid w:val="00C31E4E"/>
    <w:rsid w:val="00C33FC7"/>
    <w:rsid w:val="00C34FAD"/>
    <w:rsid w:val="00C37F43"/>
    <w:rsid w:val="00C40731"/>
    <w:rsid w:val="00C422CC"/>
    <w:rsid w:val="00C42F47"/>
    <w:rsid w:val="00C44A71"/>
    <w:rsid w:val="00C50844"/>
    <w:rsid w:val="00C516FA"/>
    <w:rsid w:val="00C5333C"/>
    <w:rsid w:val="00C53A77"/>
    <w:rsid w:val="00C55A31"/>
    <w:rsid w:val="00C604DC"/>
    <w:rsid w:val="00C631CC"/>
    <w:rsid w:val="00C66D3B"/>
    <w:rsid w:val="00C672ED"/>
    <w:rsid w:val="00C723A2"/>
    <w:rsid w:val="00C73210"/>
    <w:rsid w:val="00C778EE"/>
    <w:rsid w:val="00C808B7"/>
    <w:rsid w:val="00C834FC"/>
    <w:rsid w:val="00C83967"/>
    <w:rsid w:val="00C84C67"/>
    <w:rsid w:val="00C86BBD"/>
    <w:rsid w:val="00C87B67"/>
    <w:rsid w:val="00C91C40"/>
    <w:rsid w:val="00C9326A"/>
    <w:rsid w:val="00C95C81"/>
    <w:rsid w:val="00CA610C"/>
    <w:rsid w:val="00CA61B4"/>
    <w:rsid w:val="00CB0136"/>
    <w:rsid w:val="00CB2C7B"/>
    <w:rsid w:val="00CB582B"/>
    <w:rsid w:val="00CB6C3F"/>
    <w:rsid w:val="00CB6E47"/>
    <w:rsid w:val="00CC0314"/>
    <w:rsid w:val="00CC31B6"/>
    <w:rsid w:val="00CC58A6"/>
    <w:rsid w:val="00CC6FBF"/>
    <w:rsid w:val="00CD185F"/>
    <w:rsid w:val="00CD1D27"/>
    <w:rsid w:val="00CD52E9"/>
    <w:rsid w:val="00CD57FA"/>
    <w:rsid w:val="00CD5F79"/>
    <w:rsid w:val="00CE17A9"/>
    <w:rsid w:val="00CE1AA4"/>
    <w:rsid w:val="00CE1D13"/>
    <w:rsid w:val="00CE1F8D"/>
    <w:rsid w:val="00CE59C4"/>
    <w:rsid w:val="00CE76CC"/>
    <w:rsid w:val="00CF081F"/>
    <w:rsid w:val="00CF0975"/>
    <w:rsid w:val="00CF1E1E"/>
    <w:rsid w:val="00CF20E7"/>
    <w:rsid w:val="00CF6C9F"/>
    <w:rsid w:val="00D006ED"/>
    <w:rsid w:val="00D011F7"/>
    <w:rsid w:val="00D02625"/>
    <w:rsid w:val="00D02F0B"/>
    <w:rsid w:val="00D04089"/>
    <w:rsid w:val="00D049B3"/>
    <w:rsid w:val="00D04FA1"/>
    <w:rsid w:val="00D057F1"/>
    <w:rsid w:val="00D0591B"/>
    <w:rsid w:val="00D06923"/>
    <w:rsid w:val="00D15A14"/>
    <w:rsid w:val="00D16B88"/>
    <w:rsid w:val="00D22C4B"/>
    <w:rsid w:val="00D23B0D"/>
    <w:rsid w:val="00D32292"/>
    <w:rsid w:val="00D33349"/>
    <w:rsid w:val="00D360F5"/>
    <w:rsid w:val="00D371F4"/>
    <w:rsid w:val="00D413D3"/>
    <w:rsid w:val="00D44FD4"/>
    <w:rsid w:val="00D508C1"/>
    <w:rsid w:val="00D52FE8"/>
    <w:rsid w:val="00D606B5"/>
    <w:rsid w:val="00D61400"/>
    <w:rsid w:val="00D62FF4"/>
    <w:rsid w:val="00D6345D"/>
    <w:rsid w:val="00D634EE"/>
    <w:rsid w:val="00D65249"/>
    <w:rsid w:val="00D6770C"/>
    <w:rsid w:val="00D716EE"/>
    <w:rsid w:val="00D779BA"/>
    <w:rsid w:val="00D801E9"/>
    <w:rsid w:val="00D8203D"/>
    <w:rsid w:val="00D82FC4"/>
    <w:rsid w:val="00D84A08"/>
    <w:rsid w:val="00D85CC6"/>
    <w:rsid w:val="00D87B0D"/>
    <w:rsid w:val="00D905DB"/>
    <w:rsid w:val="00D90674"/>
    <w:rsid w:val="00D909DD"/>
    <w:rsid w:val="00D93033"/>
    <w:rsid w:val="00D93096"/>
    <w:rsid w:val="00D9343D"/>
    <w:rsid w:val="00D94794"/>
    <w:rsid w:val="00D94967"/>
    <w:rsid w:val="00D96DB7"/>
    <w:rsid w:val="00DA0AE6"/>
    <w:rsid w:val="00DA1CD2"/>
    <w:rsid w:val="00DA3E12"/>
    <w:rsid w:val="00DA444B"/>
    <w:rsid w:val="00DA7FE8"/>
    <w:rsid w:val="00DB0AB2"/>
    <w:rsid w:val="00DB0EE1"/>
    <w:rsid w:val="00DB3DCB"/>
    <w:rsid w:val="00DB67A7"/>
    <w:rsid w:val="00DB7504"/>
    <w:rsid w:val="00DB7EC5"/>
    <w:rsid w:val="00DC6473"/>
    <w:rsid w:val="00DC6980"/>
    <w:rsid w:val="00DC73EC"/>
    <w:rsid w:val="00DD085C"/>
    <w:rsid w:val="00DD2AD3"/>
    <w:rsid w:val="00DD3DD5"/>
    <w:rsid w:val="00DD5F6F"/>
    <w:rsid w:val="00DE1CDC"/>
    <w:rsid w:val="00DF0B03"/>
    <w:rsid w:val="00DF1B75"/>
    <w:rsid w:val="00DF2E71"/>
    <w:rsid w:val="00DF2F46"/>
    <w:rsid w:val="00DF5D9F"/>
    <w:rsid w:val="00DF5E47"/>
    <w:rsid w:val="00E0075C"/>
    <w:rsid w:val="00E0208E"/>
    <w:rsid w:val="00E0270C"/>
    <w:rsid w:val="00E04AF9"/>
    <w:rsid w:val="00E116FD"/>
    <w:rsid w:val="00E120BE"/>
    <w:rsid w:val="00E227C9"/>
    <w:rsid w:val="00E23921"/>
    <w:rsid w:val="00E26226"/>
    <w:rsid w:val="00E33736"/>
    <w:rsid w:val="00E41C1C"/>
    <w:rsid w:val="00E5264F"/>
    <w:rsid w:val="00E53372"/>
    <w:rsid w:val="00E60EB3"/>
    <w:rsid w:val="00E62F28"/>
    <w:rsid w:val="00E65A2D"/>
    <w:rsid w:val="00E67B90"/>
    <w:rsid w:val="00E825A4"/>
    <w:rsid w:val="00E84773"/>
    <w:rsid w:val="00E8490F"/>
    <w:rsid w:val="00E9338D"/>
    <w:rsid w:val="00E939BB"/>
    <w:rsid w:val="00E93E60"/>
    <w:rsid w:val="00E956B5"/>
    <w:rsid w:val="00EA0200"/>
    <w:rsid w:val="00EA11F6"/>
    <w:rsid w:val="00EA2D61"/>
    <w:rsid w:val="00EA552D"/>
    <w:rsid w:val="00EA6D09"/>
    <w:rsid w:val="00EB27B4"/>
    <w:rsid w:val="00EB2FBE"/>
    <w:rsid w:val="00EB3314"/>
    <w:rsid w:val="00EB33A0"/>
    <w:rsid w:val="00EB46DA"/>
    <w:rsid w:val="00EB58FF"/>
    <w:rsid w:val="00EB5A08"/>
    <w:rsid w:val="00EB5D52"/>
    <w:rsid w:val="00EB767C"/>
    <w:rsid w:val="00EC1720"/>
    <w:rsid w:val="00EC34AE"/>
    <w:rsid w:val="00EC6378"/>
    <w:rsid w:val="00EC7C5C"/>
    <w:rsid w:val="00ED0EC7"/>
    <w:rsid w:val="00ED4191"/>
    <w:rsid w:val="00ED42FF"/>
    <w:rsid w:val="00ED4333"/>
    <w:rsid w:val="00ED4A44"/>
    <w:rsid w:val="00EE4325"/>
    <w:rsid w:val="00EE6115"/>
    <w:rsid w:val="00EF009F"/>
    <w:rsid w:val="00F00449"/>
    <w:rsid w:val="00F00EB7"/>
    <w:rsid w:val="00F01138"/>
    <w:rsid w:val="00F05AF5"/>
    <w:rsid w:val="00F07602"/>
    <w:rsid w:val="00F10F89"/>
    <w:rsid w:val="00F126A3"/>
    <w:rsid w:val="00F127F3"/>
    <w:rsid w:val="00F1533A"/>
    <w:rsid w:val="00F162CC"/>
    <w:rsid w:val="00F17585"/>
    <w:rsid w:val="00F20254"/>
    <w:rsid w:val="00F20E1D"/>
    <w:rsid w:val="00F23426"/>
    <w:rsid w:val="00F24321"/>
    <w:rsid w:val="00F249DF"/>
    <w:rsid w:val="00F26460"/>
    <w:rsid w:val="00F27229"/>
    <w:rsid w:val="00F276F7"/>
    <w:rsid w:val="00F33101"/>
    <w:rsid w:val="00F345D4"/>
    <w:rsid w:val="00F372EE"/>
    <w:rsid w:val="00F410EE"/>
    <w:rsid w:val="00F455F1"/>
    <w:rsid w:val="00F50882"/>
    <w:rsid w:val="00F640CC"/>
    <w:rsid w:val="00F666D5"/>
    <w:rsid w:val="00F66FFD"/>
    <w:rsid w:val="00F713DA"/>
    <w:rsid w:val="00F716A9"/>
    <w:rsid w:val="00F71845"/>
    <w:rsid w:val="00F719C0"/>
    <w:rsid w:val="00F71AAF"/>
    <w:rsid w:val="00F71B92"/>
    <w:rsid w:val="00F73287"/>
    <w:rsid w:val="00F7340B"/>
    <w:rsid w:val="00F73994"/>
    <w:rsid w:val="00F76549"/>
    <w:rsid w:val="00F80B30"/>
    <w:rsid w:val="00F81611"/>
    <w:rsid w:val="00F90928"/>
    <w:rsid w:val="00F91B6F"/>
    <w:rsid w:val="00F932ED"/>
    <w:rsid w:val="00F96AE3"/>
    <w:rsid w:val="00F972CB"/>
    <w:rsid w:val="00FA0D73"/>
    <w:rsid w:val="00FA159E"/>
    <w:rsid w:val="00FA22A1"/>
    <w:rsid w:val="00FA320D"/>
    <w:rsid w:val="00FA41F4"/>
    <w:rsid w:val="00FB1668"/>
    <w:rsid w:val="00FB179C"/>
    <w:rsid w:val="00FB1FF1"/>
    <w:rsid w:val="00FB26A3"/>
    <w:rsid w:val="00FB5FE5"/>
    <w:rsid w:val="00FB6EE2"/>
    <w:rsid w:val="00FB7BB3"/>
    <w:rsid w:val="00FC538E"/>
    <w:rsid w:val="00FC6D42"/>
    <w:rsid w:val="00FD209B"/>
    <w:rsid w:val="00FD382F"/>
    <w:rsid w:val="00FE0777"/>
    <w:rsid w:val="00FE0A8E"/>
    <w:rsid w:val="00FE0BE5"/>
    <w:rsid w:val="00FE20D0"/>
    <w:rsid w:val="00FE360A"/>
    <w:rsid w:val="00FE4439"/>
    <w:rsid w:val="00FE5CB7"/>
    <w:rsid w:val="00FE6D3E"/>
    <w:rsid w:val="00FF0B27"/>
    <w:rsid w:val="00FF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AA4F2"/>
  <w15:chartTrackingRefBased/>
  <w15:docId w15:val="{F5C2DA15-5106-4AA4-B221-89A4A604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46"/>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4C69"/>
    <w:rPr>
      <w:color w:val="0000FF"/>
      <w:u w:val="single"/>
    </w:rPr>
  </w:style>
  <w:style w:type="paragraph" w:styleId="BodyText">
    <w:name w:val="Body Text"/>
    <w:basedOn w:val="Normal"/>
    <w:link w:val="BodyTextChar"/>
    <w:uiPriority w:val="99"/>
    <w:unhideWhenUsed/>
    <w:rsid w:val="003D4C69"/>
    <w:pPr>
      <w:spacing w:after="120"/>
    </w:pPr>
    <w:rPr>
      <w:lang w:val="x-none" w:eastAsia="x-none"/>
    </w:rPr>
  </w:style>
  <w:style w:type="character" w:customStyle="1" w:styleId="BodyTextChar">
    <w:name w:val="Body Text Char"/>
    <w:link w:val="BodyText"/>
    <w:uiPriority w:val="99"/>
    <w:rsid w:val="003D4C69"/>
    <w:rPr>
      <w:rFonts w:ascii="Times New Roman" w:eastAsia="Times New Roman" w:hAnsi="Times New Roman" w:cs="Times New Roman"/>
      <w:sz w:val="20"/>
      <w:szCs w:val="20"/>
      <w:lang w:val="x-none" w:eastAsia="x-none"/>
    </w:rPr>
  </w:style>
  <w:style w:type="paragraph" w:customStyle="1" w:styleId="ColorfulList-Accent11">
    <w:name w:val="Colorful List - Accent 11"/>
    <w:basedOn w:val="Normal"/>
    <w:uiPriority w:val="34"/>
    <w:qFormat/>
    <w:rsid w:val="0010040C"/>
    <w:pPr>
      <w:ind w:left="720"/>
      <w:contextualSpacing/>
    </w:pPr>
  </w:style>
  <w:style w:type="paragraph" w:styleId="BalloonText">
    <w:name w:val="Balloon Text"/>
    <w:basedOn w:val="Normal"/>
    <w:link w:val="BalloonTextChar"/>
    <w:uiPriority w:val="99"/>
    <w:semiHidden/>
    <w:unhideWhenUsed/>
    <w:rsid w:val="00AC256C"/>
    <w:rPr>
      <w:rFonts w:ascii="Tahoma" w:hAnsi="Tahoma" w:cs="Tahoma"/>
      <w:sz w:val="16"/>
      <w:szCs w:val="16"/>
    </w:rPr>
  </w:style>
  <w:style w:type="character" w:customStyle="1" w:styleId="BalloonTextChar">
    <w:name w:val="Balloon Text Char"/>
    <w:link w:val="BalloonText"/>
    <w:uiPriority w:val="99"/>
    <w:semiHidden/>
    <w:rsid w:val="00AC256C"/>
    <w:rPr>
      <w:rFonts w:ascii="Tahoma" w:eastAsia="Times New Roman" w:hAnsi="Tahoma" w:cs="Tahoma"/>
      <w:sz w:val="16"/>
      <w:szCs w:val="16"/>
    </w:rPr>
  </w:style>
  <w:style w:type="character" w:styleId="UnresolvedMention">
    <w:name w:val="Unresolved Mention"/>
    <w:uiPriority w:val="99"/>
    <w:semiHidden/>
    <w:unhideWhenUsed/>
    <w:rsid w:val="0055754F"/>
    <w:rPr>
      <w:color w:val="808080"/>
      <w:shd w:val="clear" w:color="auto" w:fill="E6E6E6"/>
    </w:rPr>
  </w:style>
  <w:style w:type="paragraph" w:customStyle="1" w:styleId="Default">
    <w:name w:val="Default"/>
    <w:rsid w:val="00A01A78"/>
    <w:pPr>
      <w:autoSpaceDE w:val="0"/>
      <w:autoSpaceDN w:val="0"/>
      <w:adjustRightInd w:val="0"/>
    </w:pPr>
    <w:rPr>
      <w:rFonts w:cs="Calibri"/>
      <w:color w:val="000000"/>
      <w:sz w:val="24"/>
      <w:szCs w:val="24"/>
    </w:rPr>
  </w:style>
  <w:style w:type="paragraph" w:customStyle="1" w:styleId="qowt-li-201">
    <w:name w:val="qowt-li-20_1"/>
    <w:basedOn w:val="Normal"/>
    <w:rsid w:val="0007632D"/>
    <w:pPr>
      <w:autoSpaceDE/>
      <w:autoSpaceDN/>
      <w:spacing w:before="100" w:beforeAutospacing="1" w:after="100" w:afterAutospacing="1"/>
    </w:pPr>
    <w:rPr>
      <w:sz w:val="24"/>
      <w:szCs w:val="24"/>
    </w:rPr>
  </w:style>
  <w:style w:type="paragraph" w:styleId="NormalWeb">
    <w:name w:val="Normal (Web)"/>
    <w:basedOn w:val="Normal"/>
    <w:uiPriority w:val="99"/>
    <w:semiHidden/>
    <w:unhideWhenUsed/>
    <w:rsid w:val="00724A97"/>
    <w:pPr>
      <w:autoSpaceDE/>
      <w:autoSpaceDN/>
      <w:spacing w:before="100" w:beforeAutospacing="1" w:after="100" w:afterAutospacing="1"/>
    </w:pPr>
    <w:rPr>
      <w:sz w:val="24"/>
      <w:szCs w:val="24"/>
    </w:rPr>
  </w:style>
  <w:style w:type="paragraph" w:styleId="ListParagraph">
    <w:name w:val="List Paragraph"/>
    <w:basedOn w:val="Normal"/>
    <w:uiPriority w:val="34"/>
    <w:qFormat/>
    <w:rsid w:val="00340DA1"/>
    <w:pPr>
      <w:autoSpaceDE/>
      <w:autoSpaceDN/>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2714">
      <w:bodyDiv w:val="1"/>
      <w:marLeft w:val="0"/>
      <w:marRight w:val="0"/>
      <w:marTop w:val="0"/>
      <w:marBottom w:val="0"/>
      <w:divBdr>
        <w:top w:val="none" w:sz="0" w:space="0" w:color="auto"/>
        <w:left w:val="none" w:sz="0" w:space="0" w:color="auto"/>
        <w:bottom w:val="none" w:sz="0" w:space="0" w:color="auto"/>
        <w:right w:val="none" w:sz="0" w:space="0" w:color="auto"/>
      </w:divBdr>
    </w:div>
    <w:div w:id="512573262">
      <w:bodyDiv w:val="1"/>
      <w:marLeft w:val="0"/>
      <w:marRight w:val="0"/>
      <w:marTop w:val="0"/>
      <w:marBottom w:val="0"/>
      <w:divBdr>
        <w:top w:val="none" w:sz="0" w:space="0" w:color="auto"/>
        <w:left w:val="none" w:sz="0" w:space="0" w:color="auto"/>
        <w:bottom w:val="none" w:sz="0" w:space="0" w:color="auto"/>
        <w:right w:val="none" w:sz="0" w:space="0" w:color="auto"/>
      </w:divBdr>
    </w:div>
    <w:div w:id="575359766">
      <w:bodyDiv w:val="1"/>
      <w:marLeft w:val="0"/>
      <w:marRight w:val="0"/>
      <w:marTop w:val="0"/>
      <w:marBottom w:val="0"/>
      <w:divBdr>
        <w:top w:val="none" w:sz="0" w:space="0" w:color="auto"/>
        <w:left w:val="none" w:sz="0" w:space="0" w:color="auto"/>
        <w:bottom w:val="none" w:sz="0" w:space="0" w:color="auto"/>
        <w:right w:val="none" w:sz="0" w:space="0" w:color="auto"/>
      </w:divBdr>
    </w:div>
    <w:div w:id="626661791">
      <w:bodyDiv w:val="1"/>
      <w:marLeft w:val="0"/>
      <w:marRight w:val="0"/>
      <w:marTop w:val="0"/>
      <w:marBottom w:val="0"/>
      <w:divBdr>
        <w:top w:val="none" w:sz="0" w:space="0" w:color="auto"/>
        <w:left w:val="none" w:sz="0" w:space="0" w:color="auto"/>
        <w:bottom w:val="none" w:sz="0" w:space="0" w:color="auto"/>
        <w:right w:val="none" w:sz="0" w:space="0" w:color="auto"/>
      </w:divBdr>
    </w:div>
    <w:div w:id="661785518">
      <w:bodyDiv w:val="1"/>
      <w:marLeft w:val="0"/>
      <w:marRight w:val="0"/>
      <w:marTop w:val="0"/>
      <w:marBottom w:val="0"/>
      <w:divBdr>
        <w:top w:val="none" w:sz="0" w:space="0" w:color="auto"/>
        <w:left w:val="none" w:sz="0" w:space="0" w:color="auto"/>
        <w:bottom w:val="none" w:sz="0" w:space="0" w:color="auto"/>
        <w:right w:val="none" w:sz="0" w:space="0" w:color="auto"/>
      </w:divBdr>
    </w:div>
    <w:div w:id="693188258">
      <w:bodyDiv w:val="1"/>
      <w:marLeft w:val="0"/>
      <w:marRight w:val="0"/>
      <w:marTop w:val="0"/>
      <w:marBottom w:val="0"/>
      <w:divBdr>
        <w:top w:val="none" w:sz="0" w:space="0" w:color="auto"/>
        <w:left w:val="none" w:sz="0" w:space="0" w:color="auto"/>
        <w:bottom w:val="none" w:sz="0" w:space="0" w:color="auto"/>
        <w:right w:val="none" w:sz="0" w:space="0" w:color="auto"/>
      </w:divBdr>
    </w:div>
    <w:div w:id="969019428">
      <w:bodyDiv w:val="1"/>
      <w:marLeft w:val="0"/>
      <w:marRight w:val="0"/>
      <w:marTop w:val="0"/>
      <w:marBottom w:val="0"/>
      <w:divBdr>
        <w:top w:val="none" w:sz="0" w:space="0" w:color="auto"/>
        <w:left w:val="none" w:sz="0" w:space="0" w:color="auto"/>
        <w:bottom w:val="none" w:sz="0" w:space="0" w:color="auto"/>
        <w:right w:val="none" w:sz="0" w:space="0" w:color="auto"/>
      </w:divBdr>
    </w:div>
    <w:div w:id="1354112654">
      <w:bodyDiv w:val="1"/>
      <w:marLeft w:val="0"/>
      <w:marRight w:val="0"/>
      <w:marTop w:val="0"/>
      <w:marBottom w:val="0"/>
      <w:divBdr>
        <w:top w:val="none" w:sz="0" w:space="0" w:color="auto"/>
        <w:left w:val="none" w:sz="0" w:space="0" w:color="auto"/>
        <w:bottom w:val="none" w:sz="0" w:space="0" w:color="auto"/>
        <w:right w:val="none" w:sz="0" w:space="0" w:color="auto"/>
      </w:divBdr>
      <w:divsChild>
        <w:div w:id="30956869">
          <w:marLeft w:val="0"/>
          <w:marRight w:val="0"/>
          <w:marTop w:val="0"/>
          <w:marBottom w:val="0"/>
          <w:divBdr>
            <w:top w:val="none" w:sz="0" w:space="0" w:color="auto"/>
            <w:left w:val="none" w:sz="0" w:space="0" w:color="auto"/>
            <w:bottom w:val="none" w:sz="0" w:space="0" w:color="auto"/>
            <w:right w:val="none" w:sz="0" w:space="0" w:color="auto"/>
          </w:divBdr>
        </w:div>
        <w:div w:id="976766003">
          <w:marLeft w:val="0"/>
          <w:marRight w:val="0"/>
          <w:marTop w:val="0"/>
          <w:marBottom w:val="0"/>
          <w:divBdr>
            <w:top w:val="none" w:sz="0" w:space="0" w:color="auto"/>
            <w:left w:val="none" w:sz="0" w:space="0" w:color="auto"/>
            <w:bottom w:val="none" w:sz="0" w:space="0" w:color="auto"/>
            <w:right w:val="none" w:sz="0" w:space="0" w:color="auto"/>
          </w:divBdr>
        </w:div>
        <w:div w:id="1055665084">
          <w:marLeft w:val="0"/>
          <w:marRight w:val="0"/>
          <w:marTop w:val="0"/>
          <w:marBottom w:val="0"/>
          <w:divBdr>
            <w:top w:val="none" w:sz="0" w:space="0" w:color="auto"/>
            <w:left w:val="none" w:sz="0" w:space="0" w:color="auto"/>
            <w:bottom w:val="none" w:sz="0" w:space="0" w:color="auto"/>
            <w:right w:val="none" w:sz="0" w:space="0" w:color="auto"/>
          </w:divBdr>
        </w:div>
      </w:divsChild>
    </w:div>
    <w:div w:id="1404526691">
      <w:bodyDiv w:val="1"/>
      <w:marLeft w:val="0"/>
      <w:marRight w:val="0"/>
      <w:marTop w:val="0"/>
      <w:marBottom w:val="0"/>
      <w:divBdr>
        <w:top w:val="none" w:sz="0" w:space="0" w:color="auto"/>
        <w:left w:val="none" w:sz="0" w:space="0" w:color="auto"/>
        <w:bottom w:val="none" w:sz="0" w:space="0" w:color="auto"/>
        <w:right w:val="none" w:sz="0" w:space="0" w:color="auto"/>
      </w:divBdr>
    </w:div>
    <w:div w:id="1422683097">
      <w:bodyDiv w:val="1"/>
      <w:marLeft w:val="0"/>
      <w:marRight w:val="0"/>
      <w:marTop w:val="0"/>
      <w:marBottom w:val="0"/>
      <w:divBdr>
        <w:top w:val="none" w:sz="0" w:space="0" w:color="auto"/>
        <w:left w:val="none" w:sz="0" w:space="0" w:color="auto"/>
        <w:bottom w:val="none" w:sz="0" w:space="0" w:color="auto"/>
        <w:right w:val="none" w:sz="0" w:space="0" w:color="auto"/>
      </w:divBdr>
    </w:div>
    <w:div w:id="1427379721">
      <w:bodyDiv w:val="1"/>
      <w:marLeft w:val="0"/>
      <w:marRight w:val="0"/>
      <w:marTop w:val="0"/>
      <w:marBottom w:val="0"/>
      <w:divBdr>
        <w:top w:val="none" w:sz="0" w:space="0" w:color="auto"/>
        <w:left w:val="none" w:sz="0" w:space="0" w:color="auto"/>
        <w:bottom w:val="none" w:sz="0" w:space="0" w:color="auto"/>
        <w:right w:val="none" w:sz="0" w:space="0" w:color="auto"/>
      </w:divBdr>
    </w:div>
    <w:div w:id="1652247816">
      <w:bodyDiv w:val="1"/>
      <w:marLeft w:val="0"/>
      <w:marRight w:val="0"/>
      <w:marTop w:val="0"/>
      <w:marBottom w:val="0"/>
      <w:divBdr>
        <w:top w:val="none" w:sz="0" w:space="0" w:color="auto"/>
        <w:left w:val="none" w:sz="0" w:space="0" w:color="auto"/>
        <w:bottom w:val="none" w:sz="0" w:space="0" w:color="auto"/>
        <w:right w:val="none" w:sz="0" w:space="0" w:color="auto"/>
      </w:divBdr>
    </w:div>
    <w:div w:id="1764564637">
      <w:bodyDiv w:val="1"/>
      <w:marLeft w:val="0"/>
      <w:marRight w:val="0"/>
      <w:marTop w:val="0"/>
      <w:marBottom w:val="0"/>
      <w:divBdr>
        <w:top w:val="none" w:sz="0" w:space="0" w:color="auto"/>
        <w:left w:val="none" w:sz="0" w:space="0" w:color="auto"/>
        <w:bottom w:val="none" w:sz="0" w:space="0" w:color="auto"/>
        <w:right w:val="none" w:sz="0" w:space="0" w:color="auto"/>
      </w:divBdr>
    </w:div>
    <w:div w:id="1801219065">
      <w:bodyDiv w:val="1"/>
      <w:marLeft w:val="0"/>
      <w:marRight w:val="0"/>
      <w:marTop w:val="0"/>
      <w:marBottom w:val="0"/>
      <w:divBdr>
        <w:top w:val="none" w:sz="0" w:space="0" w:color="auto"/>
        <w:left w:val="none" w:sz="0" w:space="0" w:color="auto"/>
        <w:bottom w:val="none" w:sz="0" w:space="0" w:color="auto"/>
        <w:right w:val="none" w:sz="0" w:space="0" w:color="auto"/>
      </w:divBdr>
      <w:divsChild>
        <w:div w:id="1420785128">
          <w:marLeft w:val="0"/>
          <w:marRight w:val="0"/>
          <w:marTop w:val="0"/>
          <w:marBottom w:val="0"/>
          <w:divBdr>
            <w:top w:val="none" w:sz="0" w:space="0" w:color="auto"/>
            <w:left w:val="none" w:sz="0" w:space="0" w:color="auto"/>
            <w:bottom w:val="none" w:sz="0" w:space="0" w:color="auto"/>
            <w:right w:val="none" w:sz="0" w:space="0" w:color="auto"/>
          </w:divBdr>
        </w:div>
      </w:divsChild>
    </w:div>
    <w:div w:id="1808626887">
      <w:bodyDiv w:val="1"/>
      <w:marLeft w:val="0"/>
      <w:marRight w:val="0"/>
      <w:marTop w:val="0"/>
      <w:marBottom w:val="0"/>
      <w:divBdr>
        <w:top w:val="none" w:sz="0" w:space="0" w:color="auto"/>
        <w:left w:val="none" w:sz="0" w:space="0" w:color="auto"/>
        <w:bottom w:val="none" w:sz="0" w:space="0" w:color="auto"/>
        <w:right w:val="none" w:sz="0" w:space="0" w:color="auto"/>
      </w:divBdr>
      <w:divsChild>
        <w:div w:id="758912871">
          <w:marLeft w:val="0"/>
          <w:marRight w:val="0"/>
          <w:marTop w:val="0"/>
          <w:marBottom w:val="0"/>
          <w:divBdr>
            <w:top w:val="none" w:sz="0" w:space="0" w:color="auto"/>
            <w:left w:val="none" w:sz="0" w:space="0" w:color="auto"/>
            <w:bottom w:val="none" w:sz="0" w:space="0" w:color="auto"/>
            <w:right w:val="none" w:sz="0" w:space="0" w:color="auto"/>
          </w:divBdr>
        </w:div>
        <w:div w:id="913972294">
          <w:marLeft w:val="0"/>
          <w:marRight w:val="0"/>
          <w:marTop w:val="0"/>
          <w:marBottom w:val="0"/>
          <w:divBdr>
            <w:top w:val="none" w:sz="0" w:space="0" w:color="auto"/>
            <w:left w:val="none" w:sz="0" w:space="0" w:color="auto"/>
            <w:bottom w:val="none" w:sz="0" w:space="0" w:color="auto"/>
            <w:right w:val="none" w:sz="0" w:space="0" w:color="auto"/>
          </w:divBdr>
        </w:div>
        <w:div w:id="1021273548">
          <w:marLeft w:val="0"/>
          <w:marRight w:val="0"/>
          <w:marTop w:val="0"/>
          <w:marBottom w:val="0"/>
          <w:divBdr>
            <w:top w:val="none" w:sz="0" w:space="0" w:color="auto"/>
            <w:left w:val="none" w:sz="0" w:space="0" w:color="auto"/>
            <w:bottom w:val="none" w:sz="0" w:space="0" w:color="auto"/>
            <w:right w:val="none" w:sz="0" w:space="0" w:color="auto"/>
          </w:divBdr>
        </w:div>
        <w:div w:id="1185172930">
          <w:marLeft w:val="0"/>
          <w:marRight w:val="0"/>
          <w:marTop w:val="0"/>
          <w:marBottom w:val="0"/>
          <w:divBdr>
            <w:top w:val="none" w:sz="0" w:space="0" w:color="auto"/>
            <w:left w:val="none" w:sz="0" w:space="0" w:color="auto"/>
            <w:bottom w:val="none" w:sz="0" w:space="0" w:color="auto"/>
            <w:right w:val="none" w:sz="0" w:space="0" w:color="auto"/>
          </w:divBdr>
        </w:div>
        <w:div w:id="1841432339">
          <w:marLeft w:val="0"/>
          <w:marRight w:val="0"/>
          <w:marTop w:val="0"/>
          <w:marBottom w:val="0"/>
          <w:divBdr>
            <w:top w:val="none" w:sz="0" w:space="0" w:color="auto"/>
            <w:left w:val="none" w:sz="0" w:space="0" w:color="auto"/>
            <w:bottom w:val="none" w:sz="0" w:space="0" w:color="auto"/>
            <w:right w:val="none" w:sz="0" w:space="0" w:color="auto"/>
          </w:divBdr>
        </w:div>
        <w:div w:id="2087726656">
          <w:marLeft w:val="0"/>
          <w:marRight w:val="0"/>
          <w:marTop w:val="0"/>
          <w:marBottom w:val="0"/>
          <w:divBdr>
            <w:top w:val="none" w:sz="0" w:space="0" w:color="auto"/>
            <w:left w:val="none" w:sz="0" w:space="0" w:color="auto"/>
            <w:bottom w:val="none" w:sz="0" w:space="0" w:color="auto"/>
            <w:right w:val="none" w:sz="0" w:space="0" w:color="auto"/>
          </w:divBdr>
        </w:div>
      </w:divsChild>
    </w:div>
    <w:div w:id="1817333433">
      <w:bodyDiv w:val="1"/>
      <w:marLeft w:val="0"/>
      <w:marRight w:val="0"/>
      <w:marTop w:val="0"/>
      <w:marBottom w:val="0"/>
      <w:divBdr>
        <w:top w:val="none" w:sz="0" w:space="0" w:color="auto"/>
        <w:left w:val="none" w:sz="0" w:space="0" w:color="auto"/>
        <w:bottom w:val="none" w:sz="0" w:space="0" w:color="auto"/>
        <w:right w:val="none" w:sz="0" w:space="0" w:color="auto"/>
      </w:divBdr>
    </w:div>
    <w:div w:id="1898589189">
      <w:bodyDiv w:val="1"/>
      <w:marLeft w:val="0"/>
      <w:marRight w:val="0"/>
      <w:marTop w:val="0"/>
      <w:marBottom w:val="0"/>
      <w:divBdr>
        <w:top w:val="none" w:sz="0" w:space="0" w:color="auto"/>
        <w:left w:val="none" w:sz="0" w:space="0" w:color="auto"/>
        <w:bottom w:val="none" w:sz="0" w:space="0" w:color="auto"/>
        <w:right w:val="none" w:sz="0" w:space="0" w:color="auto"/>
      </w:divBdr>
    </w:div>
    <w:div w:id="19592919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2DB353E92446478F31FE817D6B9FE8" ma:contentTypeVersion="14" ma:contentTypeDescription="Create a new document." ma:contentTypeScope="" ma:versionID="b84aeb58278460fe80b1413af1d47d26">
  <xsd:schema xmlns:xsd="http://www.w3.org/2001/XMLSchema" xmlns:xs="http://www.w3.org/2001/XMLSchema" xmlns:p="http://schemas.microsoft.com/office/2006/metadata/properties" xmlns:ns3="b42867b2-e021-45da-a6bf-2885134a8955" xmlns:ns4="8006db5e-7462-4b5d-8f81-2427b9cd5326" targetNamespace="http://schemas.microsoft.com/office/2006/metadata/properties" ma:root="true" ma:fieldsID="d466dacfd6b809ad824f68db43108439" ns3:_="" ns4:_="">
    <xsd:import namespace="b42867b2-e021-45da-a6bf-2885134a8955"/>
    <xsd:import namespace="8006db5e-7462-4b5d-8f81-2427b9cd53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867b2-e021-45da-a6bf-2885134a8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6db5e-7462-4b5d-8f81-2427b9cd53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74407-3139-4DD6-B732-25087A9C2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62ED9-7C64-4EAC-BAE2-D3D5E67C458E}">
  <ds:schemaRefs>
    <ds:schemaRef ds:uri="http://schemas.openxmlformats.org/officeDocument/2006/bibliography"/>
  </ds:schemaRefs>
</ds:datastoreItem>
</file>

<file path=customXml/itemProps3.xml><?xml version="1.0" encoding="utf-8"?>
<ds:datastoreItem xmlns:ds="http://schemas.openxmlformats.org/officeDocument/2006/customXml" ds:itemID="{1AA5B03D-9CAA-409D-8E3E-32765AEFA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867b2-e021-45da-a6bf-2885134a8955"/>
    <ds:schemaRef ds:uri="8006db5e-7462-4b5d-8f81-2427b9cd5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F3733-0F96-4ED3-A48C-93B08F400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Via Christi Health</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Kidwell</dc:creator>
  <cp:keywords/>
  <cp:lastModifiedBy>Charity K. Clark</cp:lastModifiedBy>
  <cp:revision>138</cp:revision>
  <cp:lastPrinted>2021-12-14T13:36:00Z</cp:lastPrinted>
  <dcterms:created xsi:type="dcterms:W3CDTF">2023-07-14T16:57:00Z</dcterms:created>
  <dcterms:modified xsi:type="dcterms:W3CDTF">2023-07-24T18:16:00Z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0x010100892DB353E92446478F31FE817D6B9FE8</vt:lpwstr>
  </property>
</Properties>
</file>